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795AAC" w:rsidRDefault="009B74BA" w:rsidP="009B74BA">
      <w:pPr>
        <w:jc w:val="center"/>
        <w:outlineLvl w:val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="00795AAC">
        <w:rPr>
          <w:b/>
          <w:i/>
          <w:color w:val="000000"/>
          <w:sz w:val="28"/>
          <w:szCs w:val="28"/>
        </w:rPr>
        <w:t>Triển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95AAC">
        <w:rPr>
          <w:b/>
          <w:i/>
          <w:color w:val="000000"/>
          <w:sz w:val="28"/>
          <w:szCs w:val="28"/>
        </w:rPr>
        <w:t>khai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95AAC">
        <w:rPr>
          <w:b/>
          <w:i/>
          <w:color w:val="000000"/>
          <w:sz w:val="28"/>
          <w:szCs w:val="28"/>
        </w:rPr>
        <w:t>thực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95AAC">
        <w:rPr>
          <w:b/>
          <w:i/>
          <w:color w:val="000000"/>
          <w:sz w:val="28"/>
          <w:szCs w:val="28"/>
        </w:rPr>
        <w:t>hiện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95AAC">
        <w:rPr>
          <w:b/>
          <w:i/>
          <w:color w:val="000000"/>
          <w:sz w:val="28"/>
          <w:szCs w:val="28"/>
        </w:rPr>
        <w:t>Nghị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795AAC">
        <w:rPr>
          <w:b/>
          <w:i/>
          <w:color w:val="000000"/>
          <w:sz w:val="28"/>
          <w:szCs w:val="28"/>
        </w:rPr>
        <w:t>định</w:t>
      </w:r>
      <w:proofErr w:type="spellEnd"/>
      <w:r w:rsidR="00795AAC">
        <w:rPr>
          <w:b/>
          <w:i/>
          <w:color w:val="000000"/>
          <w:sz w:val="28"/>
          <w:szCs w:val="28"/>
        </w:rPr>
        <w:t xml:space="preserve"> 99/2022/NĐ-CP </w:t>
      </w:r>
    </w:p>
    <w:p w:rsidR="005968C8" w:rsidRPr="00AC1B53" w:rsidRDefault="00795AAC" w:rsidP="009B74BA">
      <w:pPr>
        <w:jc w:val="center"/>
        <w:outlineLvl w:val="0"/>
        <w:rPr>
          <w:b/>
          <w:i/>
          <w:sz w:val="26"/>
          <w:szCs w:val="26"/>
        </w:rPr>
      </w:pPr>
      <w:proofErr w:type="spellStart"/>
      <w:r>
        <w:rPr>
          <w:b/>
          <w:i/>
          <w:color w:val="000000"/>
          <w:sz w:val="28"/>
          <w:szCs w:val="28"/>
        </w:rPr>
        <w:t>Quy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định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về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đăng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ký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biện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pháp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bảo</w:t>
      </w:r>
      <w:proofErr w:type="spellEnd"/>
      <w:r>
        <w:rPr>
          <w:b/>
          <w:i/>
          <w:color w:val="000000"/>
          <w:sz w:val="28"/>
          <w:szCs w:val="28"/>
        </w:rPr>
        <w:t xml:space="preserve"> đảm</w:t>
      </w:r>
      <w:bookmarkStart w:id="0" w:name="_GoBack"/>
      <w:bookmarkEnd w:id="0"/>
      <w:r w:rsidR="009B74BA"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Ind w:w="-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63"/>
        <w:gridCol w:w="1021"/>
        <w:gridCol w:w="108"/>
        <w:gridCol w:w="1458"/>
        <w:gridCol w:w="246"/>
        <w:gridCol w:w="177"/>
        <w:gridCol w:w="430"/>
        <w:gridCol w:w="2264"/>
        <w:gridCol w:w="2126"/>
        <w:gridCol w:w="994"/>
      </w:tblGrid>
      <w:tr w:rsidR="00DF410C" w:rsidRPr="00850453" w:rsidTr="0001346D">
        <w:trPr>
          <w:trHeight w:val="598"/>
        </w:trPr>
        <w:tc>
          <w:tcPr>
            <w:tcW w:w="273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3" w:type="pct"/>
            <w:gridSpan w:val="2"/>
            <w:vMerge w:val="restart"/>
          </w:tcPr>
          <w:p w:rsidR="00DF410C" w:rsidRPr="00627A95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99" w:type="pct"/>
            <w:gridSpan w:val="2"/>
            <w:vMerge w:val="restart"/>
          </w:tcPr>
          <w:p w:rsidR="00DF410C" w:rsidRPr="000A31D6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380" w:type="pct"/>
            <w:gridSpan w:val="3"/>
          </w:tcPr>
          <w:p w:rsidR="00DF410C" w:rsidRPr="00627A95" w:rsidRDefault="00DF410C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1011" w:type="pct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393" w:type="pct"/>
            <w:gridSpan w:val="2"/>
            <w:vMerge w:val="restart"/>
          </w:tcPr>
          <w:p w:rsidR="00DF410C" w:rsidRPr="0014571E" w:rsidRDefault="00DF410C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DF410C" w:rsidRPr="00850453" w:rsidTr="0001346D">
        <w:trPr>
          <w:trHeight w:val="341"/>
        </w:trPr>
        <w:tc>
          <w:tcPr>
            <w:tcW w:w="273" w:type="pct"/>
            <w:vMerge/>
          </w:tcPr>
          <w:p w:rsidR="00DF410C" w:rsidRPr="00850453" w:rsidRDefault="00DF410C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3" w:type="pct"/>
            <w:gridSpan w:val="2"/>
            <w:vMerge/>
          </w:tcPr>
          <w:p w:rsidR="00DF410C" w:rsidRPr="00850453" w:rsidRDefault="00DF410C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99" w:type="pct"/>
            <w:gridSpan w:val="2"/>
            <w:vMerge/>
          </w:tcPr>
          <w:p w:rsidR="00DF410C" w:rsidRDefault="00DF410C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gridSpan w:val="2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192" w:type="pct"/>
          </w:tcPr>
          <w:p w:rsidR="00DF410C" w:rsidRPr="009B74BA" w:rsidRDefault="00DF410C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1011" w:type="pct"/>
            <w:vMerge/>
          </w:tcPr>
          <w:p w:rsidR="00DF410C" w:rsidRPr="000A31D6" w:rsidRDefault="00DF410C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393" w:type="pct"/>
            <w:gridSpan w:val="2"/>
            <w:vMerge/>
          </w:tcPr>
          <w:p w:rsidR="00DF410C" w:rsidRPr="00850453" w:rsidRDefault="00DF410C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rPr>
          <w:trHeight w:val="432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center"/>
          </w:tcPr>
          <w:p w:rsidR="00DF410C" w:rsidRPr="00850453" w:rsidRDefault="00DF410C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DF410C" w:rsidRPr="00850453" w:rsidTr="00013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43" w:type="pct"/>
          <w:trHeight w:val="2330"/>
        </w:trPr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:rsidR="00DF410C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  <w:lang w:val="vi-VN"/>
              </w:rPr>
            </w:pPr>
          </w:p>
          <w:p w:rsidR="00DF410C" w:rsidRPr="00F723B5" w:rsidRDefault="00DF410C" w:rsidP="00F723B5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2"/>
          </w:tcPr>
          <w:p w:rsidR="00DF410C" w:rsidRPr="00850453" w:rsidRDefault="00DF410C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1" w:type="pct"/>
            <w:gridSpan w:val="4"/>
          </w:tcPr>
          <w:p w:rsidR="00DF410C" w:rsidRPr="00850453" w:rsidRDefault="00DF410C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>
              <w:rPr>
                <w:i/>
                <w:sz w:val="24"/>
                <w:szCs w:val="22"/>
              </w:rPr>
              <w:t>23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14571E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DF410C" w:rsidRPr="00850453" w:rsidRDefault="00DF410C" w:rsidP="00527474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điền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9C13D9">
        <w:rPr>
          <w:rFonts w:ascii="Times New Roman" w:hAnsi="Times New Roman"/>
          <w:i/>
          <w:position w:val="-2"/>
          <w:sz w:val="16"/>
          <w:szCs w:val="16"/>
        </w:rPr>
        <w:t>đầy</w:t>
      </w:r>
      <w:proofErr w:type="spellEnd"/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đủ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</w:t>
      </w:r>
      <w:proofErr w:type="spellStart"/>
      <w:r w:rsidR="00071E75">
        <w:rPr>
          <w:rFonts w:ascii="Times New Roman" w:hAnsi="Times New Roman"/>
          <w:i/>
          <w:position w:val="-2"/>
          <w:sz w:val="16"/>
          <w:szCs w:val="16"/>
        </w:rPr>
        <w:t>thông</w:t>
      </w:r>
      <w:proofErr w:type="spellEnd"/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8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34" w:rsidRDefault="00927734">
      <w:r>
        <w:separator/>
      </w:r>
    </w:p>
  </w:endnote>
  <w:endnote w:type="continuationSeparator" w:id="0">
    <w:p w:rsidR="00927734" w:rsidRDefault="0092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34" w:rsidRDefault="00927734">
      <w:r>
        <w:separator/>
      </w:r>
    </w:p>
  </w:footnote>
  <w:footnote w:type="continuationSeparator" w:id="0">
    <w:p w:rsidR="00927734" w:rsidRDefault="00927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D8"/>
    <w:rsid w:val="0000008F"/>
    <w:rsid w:val="000073CB"/>
    <w:rsid w:val="00012ACF"/>
    <w:rsid w:val="0001346D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129CA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95AAC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734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AF12C1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DF410C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11</cp:revision>
  <cp:lastPrinted>2022-02-18T07:39:00Z</cp:lastPrinted>
  <dcterms:created xsi:type="dcterms:W3CDTF">2021-02-25T04:24:00Z</dcterms:created>
  <dcterms:modified xsi:type="dcterms:W3CDTF">2023-03-27T08:19:00Z</dcterms:modified>
</cp:coreProperties>
</file>