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E1B5" w14:textId="30FB6832" w:rsidR="00695D19" w:rsidRPr="00695D19" w:rsidRDefault="00695D19" w:rsidP="00C80E69">
      <w:pPr>
        <w:pStyle w:val="BodyText"/>
        <w:spacing w:before="120" w:line="360" w:lineRule="auto"/>
        <w:ind w:right="-475"/>
        <w:jc w:val="center"/>
        <w:rPr>
          <w:rFonts w:ascii="Times New Roman" w:hAnsi="Times New Roman"/>
          <w:b/>
          <w:sz w:val="16"/>
          <w:szCs w:val="16"/>
          <w:lang w:val="en-US" w:eastAsia="zh-CN"/>
        </w:rPr>
      </w:pPr>
      <w:bookmarkStart w:id="0" w:name="_Hlk161413398"/>
    </w:p>
    <w:p w14:paraId="43DB81EA" w14:textId="15284FD3" w:rsidR="00C275EB" w:rsidRDefault="00C275EB" w:rsidP="000377D1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HỘI NGHỊ </w:t>
      </w:r>
      <w:r w:rsidR="00B773AF">
        <w:rPr>
          <w:rFonts w:ascii="Times New Roman" w:hAnsi="Times New Roman"/>
          <w:b/>
          <w:bCs/>
          <w:sz w:val="32"/>
          <w:szCs w:val="32"/>
        </w:rPr>
        <w:t xml:space="preserve">BÀN TRÒN </w:t>
      </w:r>
      <w:r w:rsidR="00B773AF">
        <w:rPr>
          <w:rFonts w:ascii="Times New Roman" w:hAnsi="Times New Roman"/>
          <w:b/>
          <w:bCs/>
          <w:sz w:val="32"/>
          <w:szCs w:val="32"/>
        </w:rPr>
        <w:t>BANKING EXCHANGE</w:t>
      </w:r>
    </w:p>
    <w:p w14:paraId="74D4262F" w14:textId="08747525" w:rsidR="000377D1" w:rsidRPr="000377D1" w:rsidRDefault="00B773AF" w:rsidP="000377D1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TỌA ĐÀM TRAO ĐỔI NGÀNH NGÂN HÀNG</w:t>
      </w:r>
    </w:p>
    <w:p w14:paraId="084922CE" w14:textId="25B3EFF3" w:rsidR="0084413D" w:rsidRPr="0084413D" w:rsidRDefault="0084413D" w:rsidP="001B34C8">
      <w:pPr>
        <w:pStyle w:val="BodyText"/>
        <w:spacing w:before="120" w:line="276" w:lineRule="auto"/>
        <w:ind w:right="-475"/>
        <w:jc w:val="center"/>
        <w:rPr>
          <w:rFonts w:ascii="Times New Roman" w:hAnsi="Times New Roman"/>
          <w:b/>
          <w:bCs/>
          <w:sz w:val="4"/>
          <w:szCs w:val="4"/>
          <w:lang w:val="en-US" w:eastAsia="zh-CN"/>
        </w:rPr>
      </w:pPr>
    </w:p>
    <w:p w14:paraId="356C5AF4" w14:textId="4A8EA340" w:rsidR="003E25DE" w:rsidRPr="003176AB" w:rsidRDefault="00C35182" w:rsidP="001B34C8">
      <w:pPr>
        <w:pStyle w:val="BodyText"/>
        <w:spacing w:before="120" w:line="276" w:lineRule="auto"/>
        <w:ind w:left="-446" w:right="-475"/>
        <w:rPr>
          <w:rFonts w:ascii="Times New Roman" w:hAnsi="Times New Roman"/>
          <w:sz w:val="24"/>
          <w:szCs w:val="24"/>
          <w:lang w:val="en-US" w:eastAsia="zh-CN"/>
        </w:rPr>
      </w:pPr>
      <w:r w:rsidRPr="00833391"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Ngày/ </w:t>
      </w:r>
      <w:r w:rsidR="00760705" w:rsidRPr="00833391">
        <w:rPr>
          <w:rFonts w:ascii="Times New Roman" w:hAnsi="Times New Roman"/>
          <w:b/>
          <w:bCs/>
          <w:sz w:val="24"/>
          <w:szCs w:val="24"/>
          <w:lang w:val="en-US" w:eastAsia="zh-CN"/>
        </w:rPr>
        <w:t>Date</w:t>
      </w:r>
      <w:r w:rsidR="003E25DE" w:rsidRPr="003176AB">
        <w:rPr>
          <w:rFonts w:ascii="Times New Roman" w:hAnsi="Times New Roman"/>
          <w:sz w:val="24"/>
          <w:szCs w:val="24"/>
          <w:lang w:val="en-US" w:eastAsia="zh-CN"/>
        </w:rPr>
        <w:t xml:space="preserve">: </w:t>
      </w:r>
      <w:r w:rsidR="009F20FF">
        <w:rPr>
          <w:rFonts w:ascii="Times New Roman" w:hAnsi="Times New Roman"/>
          <w:sz w:val="24"/>
          <w:szCs w:val="24"/>
          <w:lang w:val="en-US" w:eastAsia="zh-CN"/>
        </w:rPr>
        <w:t>2</w:t>
      </w:r>
      <w:r w:rsidR="007512BE">
        <w:rPr>
          <w:rFonts w:ascii="Times New Roman" w:hAnsi="Times New Roman"/>
          <w:sz w:val="24"/>
          <w:szCs w:val="24"/>
          <w:lang w:val="en-US" w:eastAsia="zh-CN"/>
        </w:rPr>
        <w:t>7</w:t>
      </w:r>
      <w:r w:rsidR="000377D1">
        <w:rPr>
          <w:rFonts w:ascii="Times New Roman" w:hAnsi="Times New Roman"/>
          <w:sz w:val="24"/>
          <w:szCs w:val="24"/>
          <w:lang w:val="en-US" w:eastAsia="zh-CN"/>
        </w:rPr>
        <w:t>/</w:t>
      </w:r>
      <w:r w:rsidR="007512BE">
        <w:rPr>
          <w:rFonts w:ascii="Times New Roman" w:hAnsi="Times New Roman"/>
          <w:sz w:val="24"/>
          <w:szCs w:val="24"/>
          <w:lang w:val="en-US" w:eastAsia="zh-CN"/>
        </w:rPr>
        <w:t>0</w:t>
      </w:r>
      <w:r w:rsidR="009F20FF">
        <w:rPr>
          <w:rFonts w:ascii="Times New Roman" w:hAnsi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/>
          <w:sz w:val="24"/>
          <w:szCs w:val="24"/>
          <w:lang w:val="en-US" w:eastAsia="zh-CN"/>
        </w:rPr>
        <w:t>/20</w:t>
      </w:r>
      <w:r w:rsidR="007512BE">
        <w:rPr>
          <w:rFonts w:ascii="Times New Roman" w:hAnsi="Times New Roman"/>
          <w:sz w:val="24"/>
          <w:szCs w:val="24"/>
          <w:lang w:val="en-US" w:eastAsia="zh-CN"/>
        </w:rPr>
        <w:t>26</w:t>
      </w:r>
      <w:r>
        <w:rPr>
          <w:rFonts w:ascii="Times New Roman" w:hAnsi="Times New Roman"/>
          <w:sz w:val="24"/>
          <w:szCs w:val="24"/>
          <w:lang w:val="en-US" w:eastAsia="zh-CN"/>
        </w:rPr>
        <w:t xml:space="preserve"> (Thứ </w:t>
      </w:r>
      <w:r w:rsidR="009F20FF">
        <w:rPr>
          <w:rFonts w:ascii="Times New Roman" w:hAnsi="Times New Roman"/>
          <w:sz w:val="24"/>
          <w:szCs w:val="24"/>
          <w:lang w:val="en-US" w:eastAsia="zh-CN"/>
        </w:rPr>
        <w:t>Tư</w:t>
      </w:r>
      <w:r>
        <w:rPr>
          <w:rFonts w:ascii="Times New Roman" w:hAnsi="Times New Roman"/>
          <w:sz w:val="24"/>
          <w:szCs w:val="24"/>
          <w:lang w:val="en-US" w:eastAsia="zh-CN"/>
        </w:rPr>
        <w:t>)</w:t>
      </w:r>
    </w:p>
    <w:p w14:paraId="53291A9C" w14:textId="6C0CE6DC" w:rsidR="004C4823" w:rsidRDefault="001B34C8" w:rsidP="001B34C8">
      <w:pPr>
        <w:pStyle w:val="BodyText"/>
        <w:spacing w:before="120" w:line="276" w:lineRule="auto"/>
        <w:ind w:left="-446" w:right="-475"/>
        <w:rPr>
          <w:rFonts w:ascii="Times New Roman" w:hAnsi="Times New Roman"/>
          <w:sz w:val="24"/>
          <w:szCs w:val="24"/>
          <w:lang w:val="en-US" w:eastAsia="zh-CN"/>
        </w:rPr>
      </w:pPr>
      <w:r w:rsidRPr="00833391"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Địa điểm/ </w:t>
      </w:r>
      <w:r w:rsidR="00760705" w:rsidRPr="00833391">
        <w:rPr>
          <w:rFonts w:ascii="Times New Roman" w:hAnsi="Times New Roman"/>
          <w:b/>
          <w:bCs/>
          <w:sz w:val="24"/>
          <w:szCs w:val="24"/>
          <w:lang w:val="en-US" w:eastAsia="zh-CN"/>
        </w:rPr>
        <w:t>Venue</w:t>
      </w:r>
      <w:r w:rsidR="003E25DE" w:rsidRPr="003176AB">
        <w:rPr>
          <w:rFonts w:ascii="Times New Roman" w:hAnsi="Times New Roman"/>
          <w:sz w:val="24"/>
          <w:szCs w:val="24"/>
          <w:lang w:val="en-US" w:eastAsia="zh-CN"/>
        </w:rPr>
        <w:t>:</w:t>
      </w:r>
      <w:r w:rsidR="000D3EE9" w:rsidRPr="003176AB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="007512BE">
        <w:rPr>
          <w:rFonts w:ascii="Times New Roman" w:hAnsi="Times New Roman"/>
          <w:sz w:val="24"/>
          <w:szCs w:val="24"/>
          <w:lang w:val="en-US" w:eastAsia="zh-CN"/>
        </w:rPr>
        <w:t xml:space="preserve">Khách sạn </w:t>
      </w:r>
      <w:r w:rsidR="009F20FF">
        <w:rPr>
          <w:rFonts w:ascii="Times New Roman" w:hAnsi="Times New Roman"/>
          <w:sz w:val="24"/>
          <w:szCs w:val="24"/>
          <w:lang w:val="en-US" w:eastAsia="zh-CN"/>
        </w:rPr>
        <w:t>Melia</w:t>
      </w:r>
      <w:r w:rsidR="007512BE">
        <w:rPr>
          <w:rFonts w:ascii="Times New Roman" w:hAnsi="Times New Roman"/>
          <w:sz w:val="24"/>
          <w:szCs w:val="24"/>
          <w:lang w:val="en-US" w:eastAsia="zh-CN"/>
        </w:rPr>
        <w:t xml:space="preserve">, </w:t>
      </w:r>
      <w:r w:rsidR="009F20FF" w:rsidRPr="009F20FF">
        <w:rPr>
          <w:rFonts w:ascii="Times New Roman" w:hAnsi="Times New Roman"/>
          <w:sz w:val="24"/>
          <w:szCs w:val="24"/>
          <w:lang w:val="en-US" w:eastAsia="zh-CN"/>
        </w:rPr>
        <w:t>số 44 Phố Lý Thường Kiệt, phường Cửa Nam, Thành phố Hà Nội</w:t>
      </w:r>
    </w:p>
    <w:p w14:paraId="1690FEBA" w14:textId="65C41F12" w:rsidR="001B34C8" w:rsidRPr="00522A1F" w:rsidRDefault="001B34C8" w:rsidP="00C275EB">
      <w:pPr>
        <w:pStyle w:val="BodyText"/>
        <w:tabs>
          <w:tab w:val="left" w:pos="1461"/>
        </w:tabs>
        <w:spacing w:before="120" w:line="276" w:lineRule="auto"/>
        <w:ind w:right="-475"/>
        <w:rPr>
          <w:rFonts w:ascii="Times New Roman" w:hAnsi="Times New Roman"/>
          <w:b/>
          <w:sz w:val="24"/>
          <w:szCs w:val="24"/>
          <w:lang w:val="en-US" w:eastAsia="zh-CN"/>
        </w:rPr>
      </w:pPr>
    </w:p>
    <w:tbl>
      <w:tblPr>
        <w:tblW w:w="1025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975"/>
        <w:gridCol w:w="8280"/>
      </w:tblGrid>
      <w:tr w:rsidR="00CE7391" w:rsidRPr="001169F6" w14:paraId="27949456" w14:textId="77777777" w:rsidTr="00522A1F">
        <w:trPr>
          <w:jc w:val="center"/>
        </w:trPr>
        <w:tc>
          <w:tcPr>
            <w:tcW w:w="1975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BDD6EE" w:themeFill="accent5" w:themeFillTint="66"/>
            <w:vAlign w:val="center"/>
          </w:tcPr>
          <w:p w14:paraId="50AEC235" w14:textId="3BE999A6" w:rsidR="00CE7391" w:rsidRPr="001169F6" w:rsidRDefault="00E53BEC" w:rsidP="00833391">
            <w:pPr>
              <w:snapToGrid w:val="0"/>
              <w:spacing w:before="120" w:after="12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Thời gian/ </w:t>
            </w:r>
            <w:r w:rsidR="00CE7391"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Time</w:t>
            </w:r>
          </w:p>
        </w:tc>
        <w:tc>
          <w:tcPr>
            <w:tcW w:w="8280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BDD6EE" w:themeFill="accent5" w:themeFillTint="66"/>
            <w:vAlign w:val="center"/>
          </w:tcPr>
          <w:p w14:paraId="5B5D5BB8" w14:textId="5EC31E99" w:rsidR="00CE7391" w:rsidRPr="001169F6" w:rsidRDefault="00E53BEC" w:rsidP="00833391">
            <w:pPr>
              <w:pStyle w:val="Session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Nội dung/ Content</w:t>
            </w:r>
          </w:p>
        </w:tc>
      </w:tr>
      <w:tr w:rsidR="00760705" w:rsidRPr="00833391" w14:paraId="707939A6" w14:textId="77777777" w:rsidTr="00522A1F">
        <w:trPr>
          <w:trHeight w:val="291"/>
          <w:jc w:val="center"/>
        </w:trPr>
        <w:tc>
          <w:tcPr>
            <w:tcW w:w="1975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BE4D5" w:themeFill="accent2" w:themeFillTint="33"/>
            <w:vAlign w:val="center"/>
          </w:tcPr>
          <w:p w14:paraId="628B87F4" w14:textId="5A91F629" w:rsidR="00760705" w:rsidRPr="001169F6" w:rsidRDefault="00C275EB" w:rsidP="00C275EB">
            <w:pPr>
              <w:snapToGrid w:val="0"/>
              <w:spacing w:before="120" w:after="12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</w:pPr>
            <w:bookmarkStart w:id="1" w:name="_Hlk162279492"/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</w:t>
            </w:r>
            <w:r w:rsidR="00DA2255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8</w:t>
            </w:r>
            <w:r w:rsidR="00760705"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 w:rsidR="00DA2255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3</w:t>
            </w:r>
            <w:r w:rsidR="00760705"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0 – </w:t>
            </w:r>
            <w:r w:rsidR="00DA2255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09</w:t>
            </w:r>
            <w:r w:rsidR="00760705"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 w:rsidR="00DA2255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8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BE4D5" w:themeFill="accent2" w:themeFillTint="33"/>
            <w:vAlign w:val="center"/>
          </w:tcPr>
          <w:p w14:paraId="1DEB8C7C" w14:textId="7325E70C" w:rsidR="00760705" w:rsidRPr="001169F6" w:rsidRDefault="00EE53A2" w:rsidP="000377D1">
            <w:pPr>
              <w:snapToGrid w:val="0"/>
              <w:spacing w:before="120" w:after="12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</w:pPr>
            <w:r w:rsidRPr="00833391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Đón tiếp đại biểu</w:t>
            </w:r>
          </w:p>
        </w:tc>
      </w:tr>
      <w:bookmarkEnd w:id="1"/>
      <w:tr w:rsidR="00CE7391" w:rsidRPr="001169F6" w14:paraId="315CE111" w14:textId="77777777" w:rsidTr="007512BE">
        <w:trPr>
          <w:trHeight w:val="587"/>
          <w:jc w:val="center"/>
        </w:trPr>
        <w:tc>
          <w:tcPr>
            <w:tcW w:w="1975" w:type="dxa"/>
            <w:tcBorders>
              <w:top w:val="single" w:sz="6" w:space="0" w:color="808080"/>
            </w:tcBorders>
            <w:vAlign w:val="center"/>
          </w:tcPr>
          <w:p w14:paraId="3419EE0C" w14:textId="6D5227A7" w:rsidR="00CE7391" w:rsidRPr="001169F6" w:rsidRDefault="00DA2255" w:rsidP="00C275EB">
            <w:pPr>
              <w:snapToGrid w:val="0"/>
              <w:spacing w:before="120" w:after="12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09</w:t>
            </w:r>
            <w:r w:rsidR="00CE7391"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 w:rsidR="00216A43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00</w:t>
            </w:r>
            <w:r w:rsidR="00CE7391"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09</w:t>
            </w:r>
            <w:r w:rsidR="00CE7391"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 w:rsidR="00216A43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280" w:type="dxa"/>
            <w:tcBorders>
              <w:top w:val="single" w:sz="6" w:space="0" w:color="808080"/>
            </w:tcBorders>
            <w:vAlign w:val="center"/>
          </w:tcPr>
          <w:p w14:paraId="7DA42A0A" w14:textId="77777777" w:rsidR="00DA2255" w:rsidRPr="00DA2255" w:rsidRDefault="00DA2255" w:rsidP="00DA22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255">
              <w:rPr>
                <w:rFonts w:ascii="Times New Roman" w:hAnsi="Times New Roman"/>
                <w:b/>
                <w:bCs/>
                <w:sz w:val="24"/>
                <w:szCs w:val="24"/>
              </w:rPr>
              <w:t>Phát biểu Chào mừng &amp; Keynote</w:t>
            </w:r>
          </w:p>
          <w:p w14:paraId="1A28FC1F" w14:textId="3753F40C" w:rsidR="00D82DFB" w:rsidRPr="009F20FF" w:rsidRDefault="00DA2255" w:rsidP="009F20FF">
            <w:pPr>
              <w:pStyle w:val="Session"/>
              <w:snapToGrid w:val="0"/>
              <w:spacing w:before="12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A22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Chủ đề: </w:t>
            </w:r>
            <w:r w:rsidRPr="00DA2255">
              <w:rPr>
                <w:rFonts w:ascii="Times New Roman" w:hAnsi="Times New Roman"/>
                <w:b/>
                <w:sz w:val="24"/>
                <w:szCs w:val="24"/>
              </w:rPr>
              <w:t>Định hình lại Tương lai Dịch vụ Tài chính tại Việt Nam – Bước Tiếp theo là Gì?</w:t>
            </w:r>
          </w:p>
        </w:tc>
      </w:tr>
      <w:tr w:rsidR="003E25DE" w:rsidRPr="001169F6" w14:paraId="0422CDC1" w14:textId="77777777" w:rsidTr="00522A1F">
        <w:trPr>
          <w:trHeight w:val="570"/>
          <w:jc w:val="center"/>
        </w:trPr>
        <w:tc>
          <w:tcPr>
            <w:tcW w:w="1975" w:type="dxa"/>
          </w:tcPr>
          <w:p w14:paraId="54969FF4" w14:textId="18CE4C4C" w:rsidR="003E25DE" w:rsidRPr="001169F6" w:rsidRDefault="00DA2255" w:rsidP="00C275EB">
            <w:pPr>
              <w:snapToGrid w:val="0"/>
              <w:spacing w:before="120" w:after="12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09</w:t>
            </w:r>
            <w:r w:rsidR="003E25DE"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 w:rsidR="00216A43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30</w:t>
            </w:r>
            <w:r w:rsidR="003E25DE"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216A43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09</w:t>
            </w:r>
            <w:r w:rsidR="003E25DE"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 w:rsidR="00216A43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4</w:t>
            </w:r>
            <w:r w:rsidR="000377D1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80" w:type="dxa"/>
            <w:vAlign w:val="center"/>
          </w:tcPr>
          <w:p w14:paraId="326FBFEE" w14:textId="1FDBDF5B" w:rsidR="00067CD8" w:rsidRPr="00DA2255" w:rsidRDefault="00216A43" w:rsidP="00DA22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6A43">
              <w:rPr>
                <w:rFonts w:ascii="Times New Roman" w:hAnsi="Times New Roman"/>
                <w:b/>
                <w:bCs/>
                <w:sz w:val="24"/>
                <w:szCs w:val="24"/>
              </w:rPr>
              <w:t>Phát biểu Khai mạc của Hiệp hội Ngân hàng Việt Nam (VNBA)</w:t>
            </w:r>
          </w:p>
        </w:tc>
      </w:tr>
      <w:tr w:rsidR="00067CD8" w:rsidRPr="001169F6" w14:paraId="6B6FEB9B" w14:textId="77777777" w:rsidTr="00522A1F">
        <w:trPr>
          <w:trHeight w:val="570"/>
          <w:jc w:val="center"/>
        </w:trPr>
        <w:tc>
          <w:tcPr>
            <w:tcW w:w="1975" w:type="dxa"/>
          </w:tcPr>
          <w:p w14:paraId="11321584" w14:textId="65D63D0B" w:rsidR="00067CD8" w:rsidRDefault="00216A43" w:rsidP="00C275EB">
            <w:pPr>
              <w:snapToGrid w:val="0"/>
              <w:spacing w:before="120" w:after="12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09</w:t>
            </w:r>
            <w:r w:rsidR="00067CD8"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4</w:t>
            </w:r>
            <w:r w:rsidR="00067CD8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5</w:t>
            </w:r>
            <w:r w:rsidR="00067CD8"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067CD8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</w:t>
            </w:r>
            <w:r w:rsidR="00067CD8"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 w:rsidR="00DA2255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80" w:type="dxa"/>
            <w:vAlign w:val="center"/>
          </w:tcPr>
          <w:p w14:paraId="49701203" w14:textId="2F6B3FBA" w:rsidR="00067CD8" w:rsidRPr="00216A43" w:rsidRDefault="00216A43" w:rsidP="000377D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A43">
              <w:rPr>
                <w:rFonts w:ascii="Times New Roman" w:hAnsi="Times New Roman"/>
                <w:b/>
                <w:bCs/>
                <w:sz w:val="24"/>
                <w:szCs w:val="24"/>
              </w:rPr>
              <w:t>Chia sẻ định hướng ngành từ Ngân hàng Nhà nước Việt 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216A43" w:rsidRPr="001169F6" w14:paraId="139812D6" w14:textId="77777777" w:rsidTr="00522A1F">
        <w:trPr>
          <w:trHeight w:val="570"/>
          <w:jc w:val="center"/>
        </w:trPr>
        <w:tc>
          <w:tcPr>
            <w:tcW w:w="1975" w:type="dxa"/>
          </w:tcPr>
          <w:p w14:paraId="55662429" w14:textId="120C9331" w:rsidR="00216A43" w:rsidRDefault="00216A43" w:rsidP="00C275EB">
            <w:pPr>
              <w:snapToGrid w:val="0"/>
              <w:spacing w:before="120" w:after="12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</w:pP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00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 – 1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280" w:type="dxa"/>
            <w:vAlign w:val="center"/>
          </w:tcPr>
          <w:p w14:paraId="4A860C70" w14:textId="2F92FD4A" w:rsidR="00216A43" w:rsidRPr="00216A43" w:rsidRDefault="00216A43" w:rsidP="000377D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A43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Phiên Thảo luận Lãnh đạo: Xây dựng Hệ sinh thái Tài chính Không Biên giới – Thách thức và Cơ hội</w:t>
            </w:r>
          </w:p>
        </w:tc>
      </w:tr>
      <w:tr w:rsidR="00FC7B4A" w:rsidRPr="001169F6" w14:paraId="568B81BA" w14:textId="77777777" w:rsidTr="00522A1F">
        <w:trPr>
          <w:trHeight w:val="291"/>
          <w:jc w:val="center"/>
        </w:trPr>
        <w:tc>
          <w:tcPr>
            <w:tcW w:w="1975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BE4D5" w:themeFill="accent2" w:themeFillTint="33"/>
            <w:vAlign w:val="center"/>
          </w:tcPr>
          <w:p w14:paraId="0CD615A6" w14:textId="775620A1" w:rsidR="00FC7B4A" w:rsidRPr="001169F6" w:rsidRDefault="00FC7B4A" w:rsidP="00C275EB">
            <w:pPr>
              <w:snapToGrid w:val="0"/>
              <w:spacing w:before="120" w:after="12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</w:pP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1</w:t>
            </w:r>
            <w:r w:rsidR="00216A43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 w:rsidR="00216A43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30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 – 1</w:t>
            </w:r>
            <w:r w:rsidR="00216A43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 w:rsidR="00216A43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28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BE4D5" w:themeFill="accent2" w:themeFillTint="33"/>
            <w:vAlign w:val="center"/>
          </w:tcPr>
          <w:p w14:paraId="0C09298B" w14:textId="5D57979B" w:rsidR="00FC7B4A" w:rsidRPr="001169F6" w:rsidRDefault="00216A43" w:rsidP="000377D1">
            <w:pPr>
              <w:snapToGrid w:val="0"/>
              <w:spacing w:before="120" w:after="12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Nghỉ Giải Lao</w:t>
            </w:r>
          </w:p>
        </w:tc>
      </w:tr>
      <w:tr w:rsidR="003E25DE" w:rsidRPr="001169F6" w14:paraId="0B6012F7" w14:textId="77777777" w:rsidTr="00522A1F">
        <w:trPr>
          <w:trHeight w:val="497"/>
          <w:jc w:val="center"/>
        </w:trPr>
        <w:tc>
          <w:tcPr>
            <w:tcW w:w="1975" w:type="dxa"/>
            <w:tcBorders>
              <w:top w:val="single" w:sz="6" w:space="0" w:color="808080"/>
            </w:tcBorders>
          </w:tcPr>
          <w:p w14:paraId="463C12BF" w14:textId="2013A4A5" w:rsidR="003E25DE" w:rsidRPr="001169F6" w:rsidRDefault="00FC7B4A" w:rsidP="00C275EB">
            <w:pPr>
              <w:snapToGrid w:val="0"/>
              <w:spacing w:before="120"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</w:pP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1</w:t>
            </w:r>
            <w:r w:rsidR="00216A43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 w:rsidR="00216A43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45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 – 1</w:t>
            </w:r>
            <w:r w:rsidR="00216A43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1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 w:rsidR="00216A43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280" w:type="dxa"/>
            <w:tcBorders>
              <w:top w:val="single" w:sz="6" w:space="0" w:color="808080"/>
            </w:tcBorders>
            <w:vAlign w:val="center"/>
          </w:tcPr>
          <w:p w14:paraId="09A7F49E" w14:textId="6D93C088" w:rsidR="00EB21FD" w:rsidRPr="00DA2255" w:rsidRDefault="00216A43" w:rsidP="000377D1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16A4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Thảo luận Nhóm: Vai trò của ví điện tử trong thúc đẩy tài chính toàn diện tại các vùng thiếu dịch vụ ngân hàng.</w:t>
            </w:r>
          </w:p>
        </w:tc>
      </w:tr>
      <w:tr w:rsidR="00216A43" w:rsidRPr="001169F6" w14:paraId="466186A6" w14:textId="77777777" w:rsidTr="00522A1F">
        <w:trPr>
          <w:trHeight w:val="497"/>
          <w:jc w:val="center"/>
        </w:trPr>
        <w:tc>
          <w:tcPr>
            <w:tcW w:w="1975" w:type="dxa"/>
            <w:tcBorders>
              <w:top w:val="single" w:sz="6" w:space="0" w:color="808080"/>
            </w:tcBorders>
          </w:tcPr>
          <w:p w14:paraId="30B870C7" w14:textId="41BFD71C" w:rsidR="00216A43" w:rsidRPr="001169F6" w:rsidRDefault="00216A43" w:rsidP="00C275EB">
            <w:pPr>
              <w:snapToGrid w:val="0"/>
              <w:spacing w:before="120"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</w:pP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1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15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 – 1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1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280" w:type="dxa"/>
            <w:tcBorders>
              <w:top w:val="single" w:sz="6" w:space="0" w:color="808080"/>
            </w:tcBorders>
            <w:vAlign w:val="center"/>
          </w:tcPr>
          <w:p w14:paraId="2ECB3FF6" w14:textId="5CEE1D03" w:rsidR="00216A43" w:rsidRPr="00216A43" w:rsidRDefault="00216A43" w:rsidP="000377D1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16A4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Fireside Chat: Ngân hàng có thể hợp tác với Fintech để tận dụng mạng lưới an toàn, tuân thủ như thế nào – Nghiên cứu điển hình TerraPay + Swift</w:t>
            </w:r>
          </w:p>
        </w:tc>
      </w:tr>
      <w:tr w:rsidR="00216A43" w:rsidRPr="001169F6" w14:paraId="09E0DF3A" w14:textId="77777777" w:rsidTr="00522A1F">
        <w:trPr>
          <w:trHeight w:val="497"/>
          <w:jc w:val="center"/>
        </w:trPr>
        <w:tc>
          <w:tcPr>
            <w:tcW w:w="1975" w:type="dxa"/>
            <w:tcBorders>
              <w:top w:val="single" w:sz="6" w:space="0" w:color="808080"/>
            </w:tcBorders>
          </w:tcPr>
          <w:p w14:paraId="47E24458" w14:textId="0B6CF7AE" w:rsidR="00216A43" w:rsidRPr="001169F6" w:rsidRDefault="00216A43" w:rsidP="00C275EB">
            <w:pPr>
              <w:snapToGrid w:val="0"/>
              <w:spacing w:before="120"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</w:pP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1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40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 – 1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2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80" w:type="dxa"/>
            <w:tcBorders>
              <w:top w:val="single" w:sz="6" w:space="0" w:color="808080"/>
            </w:tcBorders>
            <w:vAlign w:val="center"/>
          </w:tcPr>
          <w:p w14:paraId="4E64BE2F" w14:textId="49AF662A" w:rsidR="00216A43" w:rsidRPr="00216A43" w:rsidRDefault="00216A43" w:rsidP="000377D1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16A4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Trình bày: Nghiên cứu điển hình khu vực – Fintech đang giải quyết những thách thức lớn nhất của ngân hàng như thế nào?</w:t>
            </w:r>
          </w:p>
        </w:tc>
      </w:tr>
      <w:tr w:rsidR="000377D1" w:rsidRPr="001169F6" w14:paraId="7974B33B" w14:textId="77777777" w:rsidTr="00522A1F">
        <w:trPr>
          <w:trHeight w:val="497"/>
          <w:jc w:val="center"/>
        </w:trPr>
        <w:tc>
          <w:tcPr>
            <w:tcW w:w="1975" w:type="dxa"/>
            <w:tcBorders>
              <w:top w:val="single" w:sz="6" w:space="0" w:color="808080"/>
              <w:bottom w:val="single" w:sz="4" w:space="0" w:color="auto"/>
            </w:tcBorders>
          </w:tcPr>
          <w:p w14:paraId="533B7BCD" w14:textId="2C9D79A8" w:rsidR="000377D1" w:rsidRPr="001169F6" w:rsidRDefault="000377D1" w:rsidP="00C275EB">
            <w:pPr>
              <w:snapToGrid w:val="0"/>
              <w:spacing w:before="120"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1</w:t>
            </w:r>
            <w:r w:rsidR="00DA2255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2</w:t>
            </w:r>
            <w:r w:rsidRPr="001169F6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:</w:t>
            </w:r>
            <w:r w:rsidR="00EB21FD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</w:t>
            </w:r>
            <w:r w:rsidR="00DA2255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80" w:type="dxa"/>
            <w:tcBorders>
              <w:top w:val="single" w:sz="6" w:space="0" w:color="808080"/>
              <w:bottom w:val="single" w:sz="4" w:space="0" w:color="auto"/>
            </w:tcBorders>
            <w:vAlign w:val="center"/>
          </w:tcPr>
          <w:p w14:paraId="2C093CF8" w14:textId="68EF3FFB" w:rsidR="00EB21FD" w:rsidRPr="00EB21FD" w:rsidRDefault="00DA2255" w:rsidP="00DA2255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22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Bế mạc &amp; Tiệc trưa giao lưu</w:t>
            </w:r>
          </w:p>
        </w:tc>
      </w:tr>
      <w:bookmarkEnd w:id="0"/>
    </w:tbl>
    <w:p w14:paraId="23FAD625" w14:textId="77777777" w:rsidR="00DB54BE" w:rsidRPr="00A17846" w:rsidRDefault="00DB54BE" w:rsidP="00833391">
      <w:pPr>
        <w:pStyle w:val="BodyText"/>
        <w:snapToGrid w:val="0"/>
        <w:spacing w:before="120" w:line="280" w:lineRule="exact"/>
        <w:ind w:right="-482"/>
        <w:rPr>
          <w:rFonts w:ascii="Times New Roman" w:hAnsi="Times New Roman"/>
          <w:lang w:val="en-US" w:eastAsia="zh-CN"/>
        </w:rPr>
      </w:pPr>
    </w:p>
    <w:sectPr w:rsidR="00DB54BE" w:rsidRPr="00A17846" w:rsidSect="00C275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83" w:right="1440" w:bottom="540" w:left="1440" w:header="446" w:footer="1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30AD" w14:textId="77777777" w:rsidR="0073353B" w:rsidRDefault="0073353B" w:rsidP="003E25DE">
      <w:pPr>
        <w:spacing w:after="0" w:line="240" w:lineRule="auto"/>
      </w:pPr>
      <w:r>
        <w:separator/>
      </w:r>
    </w:p>
  </w:endnote>
  <w:endnote w:type="continuationSeparator" w:id="0">
    <w:p w14:paraId="4550515E" w14:textId="77777777" w:rsidR="0073353B" w:rsidRDefault="0073353B" w:rsidP="003E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BD0B" w14:textId="0488B29F" w:rsidR="00841AB3" w:rsidRPr="007F6AB5" w:rsidRDefault="00041B63" w:rsidP="00841AB3">
    <w:pPr>
      <w:pStyle w:val="PlainText"/>
      <w:ind w:firstLine="720"/>
      <w:rPr>
        <w:rFonts w:ascii="Times New Roman" w:hAnsi="Times New Roman" w:cs="Times New Roman"/>
        <w:b/>
        <w:bCs/>
        <w:sz w:val="22"/>
        <w:szCs w:val="22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0B392D58" wp14:editId="6F8C394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2015" cy="357505"/>
              <wp:effectExtent l="0" t="0" r="0" b="0"/>
              <wp:wrapNone/>
              <wp:docPr id="506755455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98F40" w14:textId="72494D4F" w:rsidR="00041B63" w:rsidRPr="00041B63" w:rsidRDefault="00041B63" w:rsidP="00041B63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1B63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92D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18.25pt;margin-top:0;width:69.45pt;height:28.15pt;z-index:2516756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" filled="f" stroked="f">
              <v:textbox style="mso-fit-shape-to-text:t" inset="0,0,20pt,15pt">
                <w:txbxContent>
                  <w:p w14:paraId="02898F40" w14:textId="72494D4F" w:rsidR="00041B63" w:rsidRPr="00041B63" w:rsidRDefault="00041B63" w:rsidP="00041B63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1B63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6AB5">
      <w:rPr>
        <w:rFonts w:ascii="Times New Roman" w:hAnsi="Times New Roman" w:cs="Times New Roman"/>
        <w:sz w:val="20"/>
        <w:szCs w:val="20"/>
      </w:rPr>
      <w:t xml:space="preserve">    </w:t>
    </w:r>
  </w:p>
  <w:p w14:paraId="38F53B04" w14:textId="77777777" w:rsidR="006C3945" w:rsidRPr="00841AB3" w:rsidRDefault="006C3945" w:rsidP="00841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49BC" w14:textId="0EABE228" w:rsidR="00041B63" w:rsidRDefault="00041B63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730FDAB1" wp14:editId="7FF408AD">
              <wp:simplePos x="914400" y="9713343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2015" cy="357505"/>
              <wp:effectExtent l="0" t="0" r="0" b="0"/>
              <wp:wrapNone/>
              <wp:docPr id="1913871700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6EF20" w14:textId="0C406270" w:rsidR="00041B63" w:rsidRPr="00041B63" w:rsidRDefault="00041B63" w:rsidP="00041B63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1B63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FDA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18.25pt;margin-top:0;width:69.45pt;height:28.15pt;z-index:2516766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" filled="f" stroked="f">
              <v:textbox style="mso-fit-shape-to-text:t" inset="0,0,20pt,15pt">
                <w:txbxContent>
                  <w:p w14:paraId="30F6EF20" w14:textId="0C406270" w:rsidR="00041B63" w:rsidRPr="00041B63" w:rsidRDefault="00041B63" w:rsidP="00041B63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1B63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6C52" w14:textId="628EC984" w:rsidR="00BF46AC" w:rsidRPr="00BF46AC" w:rsidRDefault="00041B63">
    <w:pPr>
      <w:pStyle w:val="Footer"/>
      <w:rPr>
        <w:b/>
        <w:bCs/>
      </w:rPr>
    </w:pPr>
    <w:r>
      <w:rPr>
        <w:b/>
        <w:bCs/>
        <w:noProof/>
        <w:lang w:eastAsia="en-US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6C815D3D" wp14:editId="4C83CE74">
              <wp:simplePos x="914400" y="9713343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2015" cy="357505"/>
              <wp:effectExtent l="0" t="0" r="0" b="0"/>
              <wp:wrapNone/>
              <wp:docPr id="234078604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EC49A" w14:textId="1AD5C7D7" w:rsidR="00041B63" w:rsidRPr="00041B63" w:rsidRDefault="00041B63" w:rsidP="00041B63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15D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18.25pt;margin-top:0;width:69.45pt;height:28.15pt;z-index:2516746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" filled="f" stroked="f">
              <v:textbox style="mso-fit-shape-to-text:t" inset="0,0,20pt,15pt">
                <w:txbxContent>
                  <w:p w14:paraId="718EC49A" w14:textId="1AD5C7D7" w:rsidR="00041B63" w:rsidRPr="00041B63" w:rsidRDefault="00041B63" w:rsidP="00041B63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7008">
      <w:rPr>
        <w:b/>
        <w:bCs/>
      </w:rPr>
      <w:t xml:space="preserve">   </w:t>
    </w:r>
    <w:r w:rsidR="00695D19">
      <w:rPr>
        <w:b/>
        <w:bCs/>
      </w:rPr>
      <w:t xml:space="preserve">          </w:t>
    </w:r>
    <w:r w:rsidR="00617008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D1AF" w14:textId="77777777" w:rsidR="0073353B" w:rsidRDefault="0073353B" w:rsidP="003E25DE">
      <w:pPr>
        <w:spacing w:after="0" w:line="240" w:lineRule="auto"/>
      </w:pPr>
      <w:r>
        <w:separator/>
      </w:r>
    </w:p>
  </w:footnote>
  <w:footnote w:type="continuationSeparator" w:id="0">
    <w:p w14:paraId="7A5F0826" w14:textId="77777777" w:rsidR="0073353B" w:rsidRDefault="0073353B" w:rsidP="003E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86D1" w14:textId="3F8BBD1C" w:rsidR="00B62B26" w:rsidRDefault="00CE7391" w:rsidP="00CE7391">
    <w:pPr>
      <w:pStyle w:val="Header"/>
      <w:tabs>
        <w:tab w:val="clear" w:pos="4320"/>
        <w:tab w:val="clear" w:pos="8640"/>
        <w:tab w:val="left" w:pos="7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63A2" w14:textId="15BA8859" w:rsidR="00C275EB" w:rsidRDefault="00C275EB">
    <w:pPr>
      <w:pStyle w:val="Header"/>
    </w:pPr>
    <w:r>
      <w:t xml:space="preserve">                                            </w:t>
    </w:r>
    <w:r>
      <w:rPr>
        <w:noProof/>
        <w:lang w:eastAsia="en-US"/>
      </w:rPr>
      <w:drawing>
        <wp:inline distT="0" distB="0" distL="0" distR="0" wp14:anchorId="5E1BF7B0" wp14:editId="71FA0449">
          <wp:extent cx="1088390" cy="755015"/>
          <wp:effectExtent l="0" t="0" r="0" b="6985"/>
          <wp:docPr id="5" name="Picture 8" descr="Về chúng tô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ề chúng tô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en-US"/>
      </w:rPr>
      <w:drawing>
        <wp:inline distT="0" distB="0" distL="0" distR="0" wp14:anchorId="418B7387" wp14:editId="1DDBD657">
          <wp:extent cx="1449705" cy="755015"/>
          <wp:effectExtent l="0" t="0" r="0" b="6985"/>
          <wp:docPr id="6" name="Picture 7" descr="Terra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rraP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D20"/>
    <w:multiLevelType w:val="multilevel"/>
    <w:tmpl w:val="CB68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4683E"/>
    <w:multiLevelType w:val="multilevel"/>
    <w:tmpl w:val="240468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85469"/>
    <w:multiLevelType w:val="multilevel"/>
    <w:tmpl w:val="EE14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E2E74"/>
    <w:multiLevelType w:val="multilevel"/>
    <w:tmpl w:val="B688F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10D2A"/>
    <w:multiLevelType w:val="multilevel"/>
    <w:tmpl w:val="6D803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BD527A"/>
    <w:multiLevelType w:val="multilevel"/>
    <w:tmpl w:val="A036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A7D66"/>
    <w:multiLevelType w:val="multilevel"/>
    <w:tmpl w:val="101A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444D6"/>
    <w:multiLevelType w:val="hybridMultilevel"/>
    <w:tmpl w:val="2AD215CE"/>
    <w:lvl w:ilvl="0" w:tplc="EEBAE1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76273"/>
    <w:multiLevelType w:val="hybridMultilevel"/>
    <w:tmpl w:val="A9A248E8"/>
    <w:lvl w:ilvl="0" w:tplc="8FB22B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3F06"/>
    <w:multiLevelType w:val="multilevel"/>
    <w:tmpl w:val="FC94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FA1F7C"/>
    <w:multiLevelType w:val="hybridMultilevel"/>
    <w:tmpl w:val="C40EE80E"/>
    <w:lvl w:ilvl="0" w:tplc="CB6A2BD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2FB5"/>
    <w:multiLevelType w:val="multilevel"/>
    <w:tmpl w:val="0382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190176">
    <w:abstractNumId w:val="1"/>
  </w:num>
  <w:num w:numId="2" w16cid:durableId="627012519">
    <w:abstractNumId w:val="8"/>
  </w:num>
  <w:num w:numId="3" w16cid:durableId="2012952552">
    <w:abstractNumId w:val="7"/>
  </w:num>
  <w:num w:numId="4" w16cid:durableId="11808320">
    <w:abstractNumId w:val="10"/>
  </w:num>
  <w:num w:numId="5" w16cid:durableId="994203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59357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3676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44066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0764746">
    <w:abstractNumId w:val="11"/>
  </w:num>
  <w:num w:numId="10" w16cid:durableId="1802571145">
    <w:abstractNumId w:val="2"/>
  </w:num>
  <w:num w:numId="11" w16cid:durableId="1628274439">
    <w:abstractNumId w:val="0"/>
  </w:num>
  <w:num w:numId="12" w16cid:durableId="1455633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09"/>
    <w:rsid w:val="000005CA"/>
    <w:rsid w:val="000022EF"/>
    <w:rsid w:val="00027733"/>
    <w:rsid w:val="00031D58"/>
    <w:rsid w:val="000377D1"/>
    <w:rsid w:val="00041B63"/>
    <w:rsid w:val="00041E31"/>
    <w:rsid w:val="00046BF9"/>
    <w:rsid w:val="00052F45"/>
    <w:rsid w:val="00062F77"/>
    <w:rsid w:val="000650EF"/>
    <w:rsid w:val="00067CD8"/>
    <w:rsid w:val="000763D8"/>
    <w:rsid w:val="00087FE5"/>
    <w:rsid w:val="00095D34"/>
    <w:rsid w:val="000A3A3C"/>
    <w:rsid w:val="000B091B"/>
    <w:rsid w:val="000B3215"/>
    <w:rsid w:val="000C0EC7"/>
    <w:rsid w:val="000D3EE9"/>
    <w:rsid w:val="000D5ECF"/>
    <w:rsid w:val="000E7D0B"/>
    <w:rsid w:val="000E7D3A"/>
    <w:rsid w:val="00111774"/>
    <w:rsid w:val="001169F6"/>
    <w:rsid w:val="00130A71"/>
    <w:rsid w:val="00132834"/>
    <w:rsid w:val="001465F9"/>
    <w:rsid w:val="001541B6"/>
    <w:rsid w:val="001607A7"/>
    <w:rsid w:val="00187D55"/>
    <w:rsid w:val="001900AF"/>
    <w:rsid w:val="001956F0"/>
    <w:rsid w:val="001B34C8"/>
    <w:rsid w:val="001C0B21"/>
    <w:rsid w:val="001C1115"/>
    <w:rsid w:val="001D5AC8"/>
    <w:rsid w:val="001D5B11"/>
    <w:rsid w:val="001F074F"/>
    <w:rsid w:val="001F0889"/>
    <w:rsid w:val="001F36ED"/>
    <w:rsid w:val="001F4AB3"/>
    <w:rsid w:val="002128D7"/>
    <w:rsid w:val="00213D5C"/>
    <w:rsid w:val="00214A04"/>
    <w:rsid w:val="00216A43"/>
    <w:rsid w:val="002272AA"/>
    <w:rsid w:val="00233BF5"/>
    <w:rsid w:val="00237503"/>
    <w:rsid w:val="00246B40"/>
    <w:rsid w:val="002519E1"/>
    <w:rsid w:val="002579DA"/>
    <w:rsid w:val="00262435"/>
    <w:rsid w:val="002641CD"/>
    <w:rsid w:val="00285198"/>
    <w:rsid w:val="00291FFF"/>
    <w:rsid w:val="002B1A9B"/>
    <w:rsid w:val="002C2B9F"/>
    <w:rsid w:val="002C7CFE"/>
    <w:rsid w:val="002D184F"/>
    <w:rsid w:val="002F313B"/>
    <w:rsid w:val="002F3D49"/>
    <w:rsid w:val="0030122F"/>
    <w:rsid w:val="00304904"/>
    <w:rsid w:val="00304926"/>
    <w:rsid w:val="00306420"/>
    <w:rsid w:val="00307970"/>
    <w:rsid w:val="003136F8"/>
    <w:rsid w:val="003166EB"/>
    <w:rsid w:val="003176AB"/>
    <w:rsid w:val="00324A9E"/>
    <w:rsid w:val="00340BE9"/>
    <w:rsid w:val="003458C7"/>
    <w:rsid w:val="0035228C"/>
    <w:rsid w:val="00367A49"/>
    <w:rsid w:val="00373ACC"/>
    <w:rsid w:val="003769FF"/>
    <w:rsid w:val="00384B15"/>
    <w:rsid w:val="003932E7"/>
    <w:rsid w:val="003B4717"/>
    <w:rsid w:val="003B6A95"/>
    <w:rsid w:val="003D671A"/>
    <w:rsid w:val="003E25DE"/>
    <w:rsid w:val="003E3747"/>
    <w:rsid w:val="003E5312"/>
    <w:rsid w:val="003F0B2D"/>
    <w:rsid w:val="003F25E3"/>
    <w:rsid w:val="00410989"/>
    <w:rsid w:val="00430536"/>
    <w:rsid w:val="00431CCA"/>
    <w:rsid w:val="00436237"/>
    <w:rsid w:val="0044361B"/>
    <w:rsid w:val="00452ED1"/>
    <w:rsid w:val="00460109"/>
    <w:rsid w:val="00462E15"/>
    <w:rsid w:val="00463223"/>
    <w:rsid w:val="00475EF7"/>
    <w:rsid w:val="00476BC8"/>
    <w:rsid w:val="00480319"/>
    <w:rsid w:val="004A0303"/>
    <w:rsid w:val="004C3AD0"/>
    <w:rsid w:val="004C4823"/>
    <w:rsid w:val="004D48DF"/>
    <w:rsid w:val="004E0F7E"/>
    <w:rsid w:val="004F2F35"/>
    <w:rsid w:val="004F45C8"/>
    <w:rsid w:val="00500FEA"/>
    <w:rsid w:val="0051274F"/>
    <w:rsid w:val="005211DB"/>
    <w:rsid w:val="005214EB"/>
    <w:rsid w:val="00522A1F"/>
    <w:rsid w:val="00533C02"/>
    <w:rsid w:val="005428A0"/>
    <w:rsid w:val="00547221"/>
    <w:rsid w:val="0054768F"/>
    <w:rsid w:val="0054779A"/>
    <w:rsid w:val="0055236E"/>
    <w:rsid w:val="005635CB"/>
    <w:rsid w:val="0056547E"/>
    <w:rsid w:val="005752A5"/>
    <w:rsid w:val="00577600"/>
    <w:rsid w:val="00593C3D"/>
    <w:rsid w:val="00595F7E"/>
    <w:rsid w:val="005A765D"/>
    <w:rsid w:val="005B03B5"/>
    <w:rsid w:val="005B1A04"/>
    <w:rsid w:val="005B3EAC"/>
    <w:rsid w:val="005C1518"/>
    <w:rsid w:val="005C4269"/>
    <w:rsid w:val="005D35C1"/>
    <w:rsid w:val="005E78AE"/>
    <w:rsid w:val="005F0E3B"/>
    <w:rsid w:val="005F4300"/>
    <w:rsid w:val="00603C24"/>
    <w:rsid w:val="00604B73"/>
    <w:rsid w:val="00617008"/>
    <w:rsid w:val="00631059"/>
    <w:rsid w:val="0064399B"/>
    <w:rsid w:val="00677314"/>
    <w:rsid w:val="0068641F"/>
    <w:rsid w:val="00686E08"/>
    <w:rsid w:val="00687F59"/>
    <w:rsid w:val="006938B3"/>
    <w:rsid w:val="00695671"/>
    <w:rsid w:val="00695D19"/>
    <w:rsid w:val="006A7581"/>
    <w:rsid w:val="006C28DC"/>
    <w:rsid w:val="006C3945"/>
    <w:rsid w:val="006C7E45"/>
    <w:rsid w:val="006D0694"/>
    <w:rsid w:val="006E02A0"/>
    <w:rsid w:val="00712245"/>
    <w:rsid w:val="0071271E"/>
    <w:rsid w:val="00726B9E"/>
    <w:rsid w:val="00732063"/>
    <w:rsid w:val="0073353B"/>
    <w:rsid w:val="007512BE"/>
    <w:rsid w:val="007601CA"/>
    <w:rsid w:val="00760705"/>
    <w:rsid w:val="00764ACC"/>
    <w:rsid w:val="00780FC3"/>
    <w:rsid w:val="007849A4"/>
    <w:rsid w:val="007A32DA"/>
    <w:rsid w:val="007A3B35"/>
    <w:rsid w:val="007A60B7"/>
    <w:rsid w:val="007C39DA"/>
    <w:rsid w:val="007D05F8"/>
    <w:rsid w:val="007E0466"/>
    <w:rsid w:val="007E533F"/>
    <w:rsid w:val="007F5CD1"/>
    <w:rsid w:val="007F6AB5"/>
    <w:rsid w:val="0080085C"/>
    <w:rsid w:val="00804100"/>
    <w:rsid w:val="008041D8"/>
    <w:rsid w:val="0080473F"/>
    <w:rsid w:val="00807D22"/>
    <w:rsid w:val="008120CC"/>
    <w:rsid w:val="00812145"/>
    <w:rsid w:val="0081371D"/>
    <w:rsid w:val="00833391"/>
    <w:rsid w:val="008376A4"/>
    <w:rsid w:val="00841AB3"/>
    <w:rsid w:val="0084413D"/>
    <w:rsid w:val="00846B92"/>
    <w:rsid w:val="00860B03"/>
    <w:rsid w:val="0086160D"/>
    <w:rsid w:val="008B2200"/>
    <w:rsid w:val="008E1427"/>
    <w:rsid w:val="008F361D"/>
    <w:rsid w:val="009123B2"/>
    <w:rsid w:val="009129EB"/>
    <w:rsid w:val="00916BA4"/>
    <w:rsid w:val="00924D15"/>
    <w:rsid w:val="0093083B"/>
    <w:rsid w:val="00934946"/>
    <w:rsid w:val="00945155"/>
    <w:rsid w:val="00946457"/>
    <w:rsid w:val="00963784"/>
    <w:rsid w:val="009651FF"/>
    <w:rsid w:val="00974F18"/>
    <w:rsid w:val="00975121"/>
    <w:rsid w:val="00981FA2"/>
    <w:rsid w:val="00985958"/>
    <w:rsid w:val="00985E5C"/>
    <w:rsid w:val="0099012E"/>
    <w:rsid w:val="00992294"/>
    <w:rsid w:val="00993ED9"/>
    <w:rsid w:val="009A0DCE"/>
    <w:rsid w:val="009A1047"/>
    <w:rsid w:val="009A19A3"/>
    <w:rsid w:val="009A2100"/>
    <w:rsid w:val="009A63B9"/>
    <w:rsid w:val="009B5FA8"/>
    <w:rsid w:val="009B6B9B"/>
    <w:rsid w:val="009D18AE"/>
    <w:rsid w:val="009E108E"/>
    <w:rsid w:val="009E3BCB"/>
    <w:rsid w:val="009F20FF"/>
    <w:rsid w:val="009F3B46"/>
    <w:rsid w:val="00A17846"/>
    <w:rsid w:val="00A20F17"/>
    <w:rsid w:val="00A41D3F"/>
    <w:rsid w:val="00A46F93"/>
    <w:rsid w:val="00A55EF4"/>
    <w:rsid w:val="00A72ADB"/>
    <w:rsid w:val="00A75E63"/>
    <w:rsid w:val="00A76814"/>
    <w:rsid w:val="00A80147"/>
    <w:rsid w:val="00A867E5"/>
    <w:rsid w:val="00A92A08"/>
    <w:rsid w:val="00A95407"/>
    <w:rsid w:val="00A966C0"/>
    <w:rsid w:val="00AA44AB"/>
    <w:rsid w:val="00AA4917"/>
    <w:rsid w:val="00AB35D8"/>
    <w:rsid w:val="00AB4BC2"/>
    <w:rsid w:val="00AB513F"/>
    <w:rsid w:val="00AD5006"/>
    <w:rsid w:val="00AF11FC"/>
    <w:rsid w:val="00B11B33"/>
    <w:rsid w:val="00B11F14"/>
    <w:rsid w:val="00B21F83"/>
    <w:rsid w:val="00B259FE"/>
    <w:rsid w:val="00B47DB0"/>
    <w:rsid w:val="00B626F8"/>
    <w:rsid w:val="00B62B26"/>
    <w:rsid w:val="00B773AF"/>
    <w:rsid w:val="00B93CBA"/>
    <w:rsid w:val="00BA5B7E"/>
    <w:rsid w:val="00BB143C"/>
    <w:rsid w:val="00BC55DF"/>
    <w:rsid w:val="00BC70C0"/>
    <w:rsid w:val="00BD5731"/>
    <w:rsid w:val="00BE7998"/>
    <w:rsid w:val="00BF46AC"/>
    <w:rsid w:val="00BF6F91"/>
    <w:rsid w:val="00C0483E"/>
    <w:rsid w:val="00C1015D"/>
    <w:rsid w:val="00C275EB"/>
    <w:rsid w:val="00C33EB3"/>
    <w:rsid w:val="00C35182"/>
    <w:rsid w:val="00C36EF9"/>
    <w:rsid w:val="00C437E3"/>
    <w:rsid w:val="00C54BCC"/>
    <w:rsid w:val="00C63FB4"/>
    <w:rsid w:val="00C64829"/>
    <w:rsid w:val="00C70A94"/>
    <w:rsid w:val="00C80E69"/>
    <w:rsid w:val="00CA02CE"/>
    <w:rsid w:val="00CA44E5"/>
    <w:rsid w:val="00CB4097"/>
    <w:rsid w:val="00CB46B6"/>
    <w:rsid w:val="00CD2045"/>
    <w:rsid w:val="00CD678E"/>
    <w:rsid w:val="00CE7391"/>
    <w:rsid w:val="00D14F93"/>
    <w:rsid w:val="00D16F21"/>
    <w:rsid w:val="00D21FB5"/>
    <w:rsid w:val="00D239F5"/>
    <w:rsid w:val="00D24090"/>
    <w:rsid w:val="00D247B8"/>
    <w:rsid w:val="00D304A3"/>
    <w:rsid w:val="00D3538C"/>
    <w:rsid w:val="00D60523"/>
    <w:rsid w:val="00D67D39"/>
    <w:rsid w:val="00D721D3"/>
    <w:rsid w:val="00D80256"/>
    <w:rsid w:val="00D82DFB"/>
    <w:rsid w:val="00D87880"/>
    <w:rsid w:val="00DA1894"/>
    <w:rsid w:val="00DA2255"/>
    <w:rsid w:val="00DB54BE"/>
    <w:rsid w:val="00DB6528"/>
    <w:rsid w:val="00DD03E3"/>
    <w:rsid w:val="00DD4CF5"/>
    <w:rsid w:val="00DD625C"/>
    <w:rsid w:val="00DE04C7"/>
    <w:rsid w:val="00DE6F95"/>
    <w:rsid w:val="00E12802"/>
    <w:rsid w:val="00E13127"/>
    <w:rsid w:val="00E14945"/>
    <w:rsid w:val="00E15219"/>
    <w:rsid w:val="00E226AC"/>
    <w:rsid w:val="00E25734"/>
    <w:rsid w:val="00E41AD2"/>
    <w:rsid w:val="00E43EAB"/>
    <w:rsid w:val="00E45F4E"/>
    <w:rsid w:val="00E53BEC"/>
    <w:rsid w:val="00E66D2D"/>
    <w:rsid w:val="00E6740A"/>
    <w:rsid w:val="00E75891"/>
    <w:rsid w:val="00E819BA"/>
    <w:rsid w:val="00E94486"/>
    <w:rsid w:val="00E94804"/>
    <w:rsid w:val="00E96D19"/>
    <w:rsid w:val="00EA31F1"/>
    <w:rsid w:val="00EB21FD"/>
    <w:rsid w:val="00EC67F1"/>
    <w:rsid w:val="00ED36EC"/>
    <w:rsid w:val="00EE2781"/>
    <w:rsid w:val="00EE53A2"/>
    <w:rsid w:val="00EF404F"/>
    <w:rsid w:val="00EF5C8F"/>
    <w:rsid w:val="00F04DBC"/>
    <w:rsid w:val="00F067FA"/>
    <w:rsid w:val="00F119C9"/>
    <w:rsid w:val="00F11DCF"/>
    <w:rsid w:val="00F251B8"/>
    <w:rsid w:val="00F35E9C"/>
    <w:rsid w:val="00F371C3"/>
    <w:rsid w:val="00F43BEC"/>
    <w:rsid w:val="00F52B82"/>
    <w:rsid w:val="00F5746F"/>
    <w:rsid w:val="00F63A5E"/>
    <w:rsid w:val="00F70A55"/>
    <w:rsid w:val="00F72145"/>
    <w:rsid w:val="00F7243C"/>
    <w:rsid w:val="00F753AC"/>
    <w:rsid w:val="00F83E16"/>
    <w:rsid w:val="00F8762B"/>
    <w:rsid w:val="00F96016"/>
    <w:rsid w:val="00FA04E8"/>
    <w:rsid w:val="00FA3603"/>
    <w:rsid w:val="00FA3806"/>
    <w:rsid w:val="00FA38DC"/>
    <w:rsid w:val="00FB00E2"/>
    <w:rsid w:val="00FB6FDD"/>
    <w:rsid w:val="00FC1971"/>
    <w:rsid w:val="00FC40AA"/>
    <w:rsid w:val="00FC7B4A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FA4A8"/>
  <w15:chartTrackingRefBased/>
  <w15:docId w15:val="{384FBD90-B774-4BFD-A5A1-6A8E732F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DE"/>
    <w:rPr>
      <w:rFonts w:ascii="Calibri" w:eastAsia="DengXian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E15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5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DE"/>
  </w:style>
  <w:style w:type="paragraph" w:styleId="Footer">
    <w:name w:val="footer"/>
    <w:basedOn w:val="Normal"/>
    <w:link w:val="FooterChar"/>
    <w:uiPriority w:val="99"/>
    <w:unhideWhenUsed/>
    <w:rsid w:val="003E25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DE"/>
  </w:style>
  <w:style w:type="paragraph" w:styleId="BodyText">
    <w:name w:val="Body Text"/>
    <w:basedOn w:val="Normal"/>
    <w:link w:val="BodyTextChar"/>
    <w:uiPriority w:val="99"/>
    <w:semiHidden/>
    <w:rsid w:val="003E25DE"/>
    <w:pPr>
      <w:spacing w:after="0" w:line="320" w:lineRule="atLeast"/>
      <w:ind w:right="-480"/>
      <w:jc w:val="both"/>
    </w:pPr>
    <w:rPr>
      <w:rFonts w:ascii="Arial" w:eastAsia="SimSun" w:hAnsi="Arial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E25DE"/>
    <w:rPr>
      <w:rFonts w:ascii="Arial" w:eastAsia="SimSun" w:hAnsi="Arial" w:cs="Times New Roman"/>
      <w:szCs w:val="20"/>
      <w:lang w:val="en-GB" w:eastAsia="en-US"/>
    </w:rPr>
  </w:style>
  <w:style w:type="paragraph" w:customStyle="1" w:styleId="Session">
    <w:name w:val="Session"/>
    <w:basedOn w:val="Normal"/>
    <w:uiPriority w:val="99"/>
    <w:rsid w:val="003E25DE"/>
    <w:pPr>
      <w:spacing w:after="0" w:line="240" w:lineRule="auto"/>
      <w:jc w:val="center"/>
    </w:pPr>
    <w:rPr>
      <w:rFonts w:ascii="Trebuchet MS" w:eastAsia="SimSun" w:hAnsi="Trebuchet MS"/>
      <w:sz w:val="18"/>
      <w:szCs w:val="18"/>
      <w:lang w:eastAsia="en-US"/>
    </w:rPr>
  </w:style>
  <w:style w:type="paragraph" w:customStyle="1" w:styleId="Time">
    <w:name w:val="Time"/>
    <w:basedOn w:val="Normal"/>
    <w:uiPriority w:val="99"/>
    <w:rsid w:val="003E25DE"/>
    <w:pPr>
      <w:spacing w:before="80" w:after="0" w:line="240" w:lineRule="auto"/>
    </w:pPr>
    <w:rPr>
      <w:rFonts w:ascii="Trebuchet MS" w:eastAsia="SimSun" w:hAnsi="Trebuchet MS"/>
      <w:spacing w:val="1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C55DF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PlainText">
    <w:name w:val="Plain Text"/>
    <w:basedOn w:val="Normal"/>
    <w:link w:val="PlainTextChar"/>
    <w:uiPriority w:val="99"/>
    <w:unhideWhenUsed/>
    <w:rsid w:val="00841AB3"/>
    <w:pPr>
      <w:spacing w:after="0" w:line="240" w:lineRule="auto"/>
    </w:pPr>
    <w:rPr>
      <w:rFonts w:ascii="Arial" w:eastAsia="SimSun" w:hAnsi="Arial" w:cs="Arial"/>
      <w:sz w:val="24"/>
      <w:szCs w:val="24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41AB3"/>
    <w:rPr>
      <w:rFonts w:ascii="Arial" w:eastAsia="SimSun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0473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15219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styleId="Strong">
    <w:name w:val="Strong"/>
    <w:basedOn w:val="DefaultParagraphFont"/>
    <w:uiPriority w:val="22"/>
    <w:qFormat/>
    <w:rsid w:val="00E15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1fe6dc-4f16-4a0a-9427-9ed08f9aeb9a">
      <Terms xmlns="http://schemas.microsoft.com/office/infopath/2007/PartnerControls"/>
    </lcf76f155ced4ddcb4097134ff3c332f>
    <TaxCatchAll xmlns="ca1fb630-019a-4624-bf54-025fc9db4f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D79F612555942B5F33750601445DD" ma:contentTypeVersion="13" ma:contentTypeDescription="Create a new document." ma:contentTypeScope="" ma:versionID="15cf5c3454e43fdacddcba556efb45ae">
  <xsd:schema xmlns:xsd="http://www.w3.org/2001/XMLSchema" xmlns:xs="http://www.w3.org/2001/XMLSchema" xmlns:p="http://schemas.microsoft.com/office/2006/metadata/properties" xmlns:ns2="041fe6dc-4f16-4a0a-9427-9ed08f9aeb9a" xmlns:ns3="ca1fb630-019a-4624-bf54-025fc9db4f51" targetNamespace="http://schemas.microsoft.com/office/2006/metadata/properties" ma:root="true" ma:fieldsID="521a6312935568231b6c546c3ff18627" ns2:_="" ns3:_="">
    <xsd:import namespace="041fe6dc-4f16-4a0a-9427-9ed08f9aeb9a"/>
    <xsd:import namespace="ca1fb630-019a-4624-bf54-025fc9db4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fe6dc-4f16-4a0a-9427-9ed08f9ae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fb630-019a-4624-bf54-025fc9db4f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99b62f-ea80-414e-a2d0-7f55cecef125}" ma:internalName="TaxCatchAll" ma:showField="CatchAllData" ma:web="ca1fb630-019a-4624-bf54-025fc9db4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5FE5A-EA8B-4E83-AA64-6C28CC63996D}">
  <ds:schemaRefs>
    <ds:schemaRef ds:uri="http://schemas.microsoft.com/office/2006/metadata/properties"/>
    <ds:schemaRef ds:uri="http://schemas.microsoft.com/office/infopath/2007/PartnerControls"/>
    <ds:schemaRef ds:uri="041fe6dc-4f16-4a0a-9427-9ed08f9aeb9a"/>
    <ds:schemaRef ds:uri="ca1fb630-019a-4624-bf54-025fc9db4f51"/>
  </ds:schemaRefs>
</ds:datastoreItem>
</file>

<file path=customXml/itemProps2.xml><?xml version="1.0" encoding="utf-8"?>
<ds:datastoreItem xmlns:ds="http://schemas.openxmlformats.org/officeDocument/2006/customXml" ds:itemID="{65265191-F12F-4926-ACBD-288CB37B5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61AE2B-9C68-479A-8E80-F981FA417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fe6dc-4f16-4a0a-9427-9ed08f9aeb9a"/>
    <ds:schemaRef ds:uri="ca1fb630-019a-4624-bf54-025fc9db4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C35DCE-BA9C-4BEC-A84F-85295F207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Li</dc:creator>
  <cp:keywords/>
  <dc:description/>
  <cp:lastModifiedBy>Admin</cp:lastModifiedBy>
  <cp:revision>4</cp:revision>
  <cp:lastPrinted>2026-04-21T07:56:00Z</cp:lastPrinted>
  <dcterms:created xsi:type="dcterms:W3CDTF">2026-04-21T03:58:00Z</dcterms:created>
  <dcterms:modified xsi:type="dcterms:W3CDTF">2026-04-21T07:58:00Z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0x010100769D79F612555942B5F33750601445DD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ClassificationContentMarkingFooterShapeIds">
    <vt:lpwstr>3f38aa09,df3c18c,1e34797f,72135d54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</vt:lpwstr>
  </property>
  <property fmtid="{D5CDD505-2E9C-101B-9397-08002B2CF9AE}" pid="8" name="MSIP_Label_1f4e14f7-62d0-4ad2-b706-8a54bf79b7df_Enabled">
    <vt:lpwstr>true</vt:lpwstr>
  </property>
  <property fmtid="{D5CDD505-2E9C-101B-9397-08002B2CF9AE}" pid="9" name="MSIP_Label_1f4e14f7-62d0-4ad2-b706-8a54bf79b7df_SetDate">
    <vt:lpwstr>2025-07-25T02:37:50Z</vt:lpwstr>
  </property>
  <property fmtid="{D5CDD505-2E9C-101B-9397-08002B2CF9AE}" pid="10" name="MSIP_Label_1f4e14f7-62d0-4ad2-b706-8a54bf79b7df_Method">
    <vt:lpwstr>Privileged</vt:lpwstr>
  </property>
  <property fmtid="{D5CDD505-2E9C-101B-9397-08002B2CF9AE}" pid="11" name="MSIP_Label_1f4e14f7-62d0-4ad2-b706-8a54bf79b7df_Name">
    <vt:lpwstr>Confidential</vt:lpwstr>
  </property>
  <property fmtid="{D5CDD505-2E9C-101B-9397-08002B2CF9AE}" pid="12" name="MSIP_Label_1f4e14f7-62d0-4ad2-b706-8a54bf79b7df_SiteId">
    <vt:lpwstr>31a2fec0-266b-4c67-b56e-2796d8f59c36</vt:lpwstr>
  </property>
  <property fmtid="{D5CDD505-2E9C-101B-9397-08002B2CF9AE}" pid="13" name="MSIP_Label_1f4e14f7-62d0-4ad2-b706-8a54bf79b7df_ActionId">
    <vt:lpwstr>2f417e8b-1c9a-48bc-9001-66fc4b87e769</vt:lpwstr>
  </property>
  <property fmtid="{D5CDD505-2E9C-101B-9397-08002B2CF9AE}" pid="14" name="MSIP_Label_1f4e14f7-62d0-4ad2-b706-8a54bf79b7df_ContentBits">
    <vt:lpwstr>2</vt:lpwstr>
  </property>
  <property fmtid="{D5CDD505-2E9C-101B-9397-08002B2CF9AE}" pid="15" name="MSIP_Label_1f4e14f7-62d0-4ad2-b706-8a54bf79b7df_Tag">
    <vt:lpwstr>10, 2, 1, 1</vt:lpwstr>
  </property>
</Properties>
</file>