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9826" w14:textId="522C46F4" w:rsidR="00294BF8" w:rsidRPr="00085AE8" w:rsidRDefault="00AB5DCE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5AE8">
        <w:rPr>
          <w:rFonts w:ascii="Times New Roman" w:eastAsia="Times New Roman" w:hAnsi="Times New Roman" w:cs="Times New Roman"/>
          <w:b/>
          <w:noProof/>
          <w:sz w:val="26"/>
          <w:szCs w:val="26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1D7A7C80" wp14:editId="0AEA34DB">
            <wp:simplePos x="0" y="0"/>
            <wp:positionH relativeFrom="column">
              <wp:posOffset>3240464</wp:posOffset>
            </wp:positionH>
            <wp:positionV relativeFrom="paragraph">
              <wp:posOffset>174374</wp:posOffset>
            </wp:positionV>
            <wp:extent cx="1852295" cy="6515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P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5AE8">
        <w:rPr>
          <w:noProof/>
          <w:lang w:eastAsia="en-US" w:bidi="ar-SA"/>
        </w:rPr>
        <w:drawing>
          <wp:anchor distT="0" distB="0" distL="114300" distR="114300" simplePos="0" relativeHeight="251659264" behindDoc="0" locked="0" layoutInCell="1" allowOverlap="1" wp14:anchorId="23FF82F3" wp14:editId="51830097">
            <wp:simplePos x="0" y="0"/>
            <wp:positionH relativeFrom="column">
              <wp:posOffset>491909</wp:posOffset>
            </wp:positionH>
            <wp:positionV relativeFrom="paragraph">
              <wp:posOffset>103517</wp:posOffset>
            </wp:positionV>
            <wp:extent cx="1494790" cy="797560"/>
            <wp:effectExtent l="0" t="0" r="0" b="2540"/>
            <wp:wrapSquare wrapText="bothSides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A391D" w14:textId="19436154" w:rsidR="00294BF8" w:rsidRPr="00085AE8" w:rsidRDefault="00294BF8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20DAE8F" w14:textId="7A49EE1C" w:rsidR="00294BF8" w:rsidRPr="00085AE8" w:rsidRDefault="00294BF8" w:rsidP="000A1B5E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C9B235" w14:textId="77777777" w:rsidR="00AB5DCE" w:rsidRPr="00085AE8" w:rsidRDefault="00AB5DCE" w:rsidP="000A7C5F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754F9F78" w14:textId="7C9ADAD2" w:rsidR="007E1B39" w:rsidRPr="00085AE8" w:rsidRDefault="00546D6C" w:rsidP="000A7C5F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085AE8">
        <w:rPr>
          <w:rFonts w:ascii="Times New Roman" w:eastAsia="Times New Roman" w:hAnsi="Times New Roman" w:cs="Times New Roman"/>
          <w:b/>
          <w:sz w:val="28"/>
          <w:szCs w:val="26"/>
        </w:rPr>
        <w:t xml:space="preserve">CHƯƠNG TRÌNH </w:t>
      </w:r>
      <w:r w:rsidR="001A7E15" w:rsidRPr="00085AE8">
        <w:rPr>
          <w:rFonts w:ascii="Times New Roman" w:eastAsia="Times New Roman" w:hAnsi="Times New Roman" w:cs="Times New Roman"/>
          <w:b/>
          <w:sz w:val="28"/>
          <w:szCs w:val="26"/>
        </w:rPr>
        <w:t>HỘI THẢO</w:t>
      </w:r>
    </w:p>
    <w:p w14:paraId="29FC55CC" w14:textId="4FA054A1" w:rsidR="002E142F" w:rsidRPr="00085AE8" w:rsidRDefault="00294BF8" w:rsidP="006F24AF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eading=h.gjdgxs" w:colFirst="0" w:colLast="0"/>
      <w:bookmarkEnd w:id="0"/>
      <w:r w:rsidRPr="00085AE8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6F24AF" w:rsidRPr="00085AE8">
        <w:rPr>
          <w:rFonts w:ascii="Times New Roman" w:hAnsi="Times New Roman" w:cs="Times New Roman"/>
          <w:b/>
          <w:bCs/>
          <w:sz w:val="28"/>
          <w:szCs w:val="28"/>
        </w:rPr>
        <w:t>Chiến thắng trong cuộc đua thanh toán số trong ngành Tài chính Ngân hàng</w:t>
      </w:r>
      <w:r w:rsidR="002E142F" w:rsidRPr="00085AE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42A250D0" w14:textId="433C54AD" w:rsidR="00024F6B" w:rsidRPr="00085AE8" w:rsidRDefault="00024F6B" w:rsidP="003C0606">
      <w:pPr>
        <w:widowControl/>
        <w:spacing w:line="12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260ACD32" w14:textId="56B4DC0D" w:rsidR="0080773C" w:rsidRPr="00085AE8" w:rsidRDefault="00294BF8" w:rsidP="000606F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</w:rPr>
      </w:pPr>
      <w:r w:rsidRPr="00085AE8">
        <w:rPr>
          <w:rFonts w:ascii="Times New Roman" w:eastAsia="Times New Roman" w:hAnsi="Times New Roman" w:cs="Times New Roman"/>
          <w:b/>
          <w:sz w:val="26"/>
        </w:rPr>
        <w:t>Thời gian:</w:t>
      </w:r>
      <w:r w:rsidR="006461D7" w:rsidRPr="00085AE8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6461D7" w:rsidRPr="00085AE8">
        <w:rPr>
          <w:rFonts w:ascii="Times New Roman" w:eastAsia="Times New Roman" w:hAnsi="Times New Roman" w:cs="Times New Roman"/>
          <w:sz w:val="26"/>
        </w:rPr>
        <w:t>Thứ ba –</w:t>
      </w:r>
      <w:r w:rsidRPr="00085AE8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Pr="00085AE8">
        <w:rPr>
          <w:rFonts w:ascii="Times New Roman" w:eastAsia="Times New Roman" w:hAnsi="Times New Roman" w:cs="Times New Roman"/>
          <w:sz w:val="26"/>
        </w:rPr>
        <w:t xml:space="preserve">Ngày </w:t>
      </w:r>
      <w:r w:rsidR="006F24AF" w:rsidRPr="00085AE8">
        <w:rPr>
          <w:rFonts w:ascii="Times New Roman" w:eastAsia="Times New Roman" w:hAnsi="Times New Roman" w:cs="Times New Roman"/>
          <w:sz w:val="26"/>
        </w:rPr>
        <w:t>10 tháng 9 năm 2024</w:t>
      </w:r>
      <w:r w:rsidR="006461D7" w:rsidRPr="00085AE8">
        <w:rPr>
          <w:rFonts w:ascii="Times New Roman" w:eastAsia="Times New Roman" w:hAnsi="Times New Roman" w:cs="Times New Roman"/>
          <w:sz w:val="26"/>
        </w:rPr>
        <w:t xml:space="preserve"> </w:t>
      </w:r>
    </w:p>
    <w:p w14:paraId="4175FED1" w14:textId="09A3588F" w:rsidR="003C0606" w:rsidRPr="00085AE8" w:rsidRDefault="003C0606" w:rsidP="000606F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</w:rPr>
      </w:pPr>
      <w:r w:rsidRPr="00085AE8">
        <w:rPr>
          <w:rFonts w:ascii="Times New Roman" w:eastAsia="Times New Roman" w:hAnsi="Times New Roman" w:cs="Times New Roman"/>
          <w:b/>
          <w:sz w:val="26"/>
        </w:rPr>
        <w:t xml:space="preserve">Địa điểm: </w:t>
      </w:r>
      <w:r w:rsidR="00867D1B" w:rsidRPr="00085AE8">
        <w:rPr>
          <w:rFonts w:ascii="Times New Roman" w:eastAsia="Times New Roman" w:hAnsi="Times New Roman" w:cs="Times New Roman"/>
          <w:sz w:val="26"/>
        </w:rPr>
        <w:t>tại khách sạn Melia Hanoi, số 44 Lý Thường Kiệt, quận Hoàn Kiếm, Hà Nội.</w:t>
      </w:r>
    </w:p>
    <w:p w14:paraId="56C8A3A4" w14:textId="77777777" w:rsidR="00294BF8" w:rsidRPr="00085AE8" w:rsidRDefault="00294BF8" w:rsidP="00294BF8">
      <w:pPr>
        <w:pStyle w:val="ListParagraph"/>
        <w:widowControl/>
        <w:spacing w:line="312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823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5234"/>
        <w:gridCol w:w="3969"/>
      </w:tblGrid>
      <w:tr w:rsidR="007E1B39" w:rsidRPr="00085AE8" w14:paraId="42A250DB" w14:textId="77777777" w:rsidTr="00AB5DCE">
        <w:trPr>
          <w:trHeight w:val="539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6" w14:textId="77777777" w:rsidR="007E1B39" w:rsidRPr="00085AE8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bookmarkStart w:id="1" w:name="_heading=h.30j0zll" w:colFirst="0" w:colLast="0"/>
            <w:bookmarkEnd w:id="1"/>
            <w:r w:rsidRPr="00085AE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Thời gian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7" w14:textId="77777777" w:rsidR="007E1B39" w:rsidRPr="00085AE8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Nội dung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9" w14:textId="6A606520" w:rsidR="007E1B39" w:rsidRPr="00085AE8" w:rsidRDefault="00EF664E" w:rsidP="00EF664E">
            <w:pPr>
              <w:widowControl/>
              <w:spacing w:line="31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Người thực hiện</w:t>
            </w:r>
          </w:p>
        </w:tc>
      </w:tr>
      <w:tr w:rsidR="007E1B39" w:rsidRPr="00085AE8" w14:paraId="6F1AC94F" w14:textId="77777777" w:rsidTr="00AB5DCE">
        <w:trPr>
          <w:trHeight w:val="56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2F95" w14:textId="7DBE8094" w:rsidR="007E1B39" w:rsidRPr="00085AE8" w:rsidRDefault="00DE2700" w:rsidP="00DE2700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  <w:r w:rsidR="007E1B39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8:</w:t>
            </w:r>
            <w:r w:rsidR="006F24AF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30 – 09:0</w:t>
            </w:r>
            <w:r w:rsidR="007E1B39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0AD9" w14:textId="09D98464" w:rsidR="007E1B39" w:rsidRPr="00085AE8" w:rsidRDefault="007E1B39" w:rsidP="00DE2700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Đăng ký đại biểu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74B9" w14:textId="5C5A57C8" w:rsidR="007E1B39" w:rsidRPr="00085AE8" w:rsidRDefault="00294BF8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Hiệp hội Ngân hàng </w:t>
            </w:r>
            <w:r w:rsidR="009C5597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&amp; BPC</w:t>
            </w:r>
          </w:p>
        </w:tc>
      </w:tr>
      <w:tr w:rsidR="007E1B39" w:rsidRPr="00085AE8" w14:paraId="772DFE8D" w14:textId="77777777" w:rsidTr="00AB5DCE">
        <w:trPr>
          <w:trHeight w:val="51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DEC2" w14:textId="64089203" w:rsidR="007E1B39" w:rsidRPr="00085AE8" w:rsidRDefault="006F24AF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09:00</w:t>
            </w:r>
            <w:r w:rsidR="007E1B39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– </w:t>
            </w:r>
            <w:r w:rsidR="00DE2700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  <w:r w:rsidR="006461D7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  <w:r w:rsidR="007E1B39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:</w:t>
            </w: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9E00" w14:textId="26E43194" w:rsidR="000606F4" w:rsidRPr="00085AE8" w:rsidRDefault="007E1B39" w:rsidP="00AC0BBE">
            <w:pPr>
              <w:widowControl/>
              <w:spacing w:after="360" w:line="60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Phát biểu khai mạc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6AED" w14:textId="2D02F554" w:rsidR="000606F4" w:rsidRPr="00085AE8" w:rsidRDefault="006F24AF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Đại diện – </w:t>
            </w:r>
            <w:r w:rsidR="00294BF8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Hiệp hội Ngân hàng </w:t>
            </w:r>
            <w:r w:rsidR="00150131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Việt Nam</w:t>
            </w:r>
            <w:bookmarkStart w:id="2" w:name="_GoBack"/>
            <w:bookmarkEnd w:id="2"/>
          </w:p>
        </w:tc>
      </w:tr>
      <w:tr w:rsidR="00AC0BBE" w:rsidRPr="00085AE8" w14:paraId="5CC2CFC8" w14:textId="77777777" w:rsidTr="00AB5DCE">
        <w:trPr>
          <w:trHeight w:val="91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992E" w14:textId="40534BDD" w:rsidR="00AC0BBE" w:rsidRPr="00085AE8" w:rsidRDefault="006F24AF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09:15</w:t>
            </w:r>
            <w:r w:rsidR="00AC0BBE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– 0</w:t>
            </w: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9:45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6ED4" w14:textId="6A7D258A" w:rsidR="00AC0BBE" w:rsidRPr="00085AE8" w:rsidRDefault="006F24AF" w:rsidP="00AC0BBE">
            <w:pPr>
              <w:widowControl/>
              <w:spacing w:before="60" w:line="60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Tổng qua</w:t>
            </w:r>
            <w:r w:rsidR="00407011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n</w:t>
            </w: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về quá trình chuyển đổi số tại Việt Nam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6AD1" w14:textId="609C2DF5" w:rsidR="00AC0BBE" w:rsidRPr="00085AE8" w:rsidRDefault="006F24AF" w:rsidP="00AC0BB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Đại diện Vụ Thanh toán – Ngân hàng Nhà nước Việt Nam</w:t>
            </w:r>
          </w:p>
        </w:tc>
      </w:tr>
      <w:tr w:rsidR="006461D7" w:rsidRPr="00085AE8" w14:paraId="7B7D0A8E" w14:textId="77777777" w:rsidTr="006461D7">
        <w:trPr>
          <w:trHeight w:val="68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0EEA" w14:textId="248A9133" w:rsidR="006461D7" w:rsidRPr="00085AE8" w:rsidRDefault="006461D7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09:45 – 10:15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F190" w14:textId="432E004A" w:rsidR="006461D7" w:rsidRPr="00085AE8" w:rsidRDefault="006461D7" w:rsidP="00245E64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Nghỉ giải lao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F0E3" w14:textId="77777777" w:rsidR="006461D7" w:rsidRPr="00085AE8" w:rsidRDefault="006461D7" w:rsidP="006F24AF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7E1B39" w:rsidRPr="00085AE8" w14:paraId="42A250E0" w14:textId="77777777" w:rsidTr="00AB5DCE">
        <w:trPr>
          <w:trHeight w:val="111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C" w14:textId="3F7789B9" w:rsidR="007E1B39" w:rsidRPr="00085AE8" w:rsidRDefault="006F24AF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10:15 – 10:45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D" w14:textId="13AD5B7B" w:rsidR="009C5597" w:rsidRPr="00085AE8" w:rsidRDefault="006F24AF" w:rsidP="00245E64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Chinh phục cuộc đua thanh toán số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4B63" w14:textId="77777777" w:rsidR="006F24AF" w:rsidRPr="00085AE8" w:rsidRDefault="006F24AF" w:rsidP="006F24AF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Ông Guillaume Panot</w:t>
            </w:r>
          </w:p>
          <w:p w14:paraId="42A250DE" w14:textId="5A42E2D0" w:rsidR="00FD0569" w:rsidRPr="00085AE8" w:rsidRDefault="006F24AF" w:rsidP="006F24AF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Giám đốc Thương mại - Ngân hàng số Toàn cầu của BPC</w:t>
            </w:r>
          </w:p>
        </w:tc>
      </w:tr>
      <w:tr w:rsidR="007E1B39" w:rsidRPr="00085AE8" w14:paraId="42A250E5" w14:textId="77777777" w:rsidTr="00AB5DCE">
        <w:trPr>
          <w:trHeight w:val="197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1" w14:textId="08ACAC4E" w:rsidR="007E1B39" w:rsidRPr="00085AE8" w:rsidRDefault="00AB5DCE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10:45 – 11:30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2" w14:textId="66AFC10E" w:rsidR="007E1B39" w:rsidRPr="00085AE8" w:rsidRDefault="00AB5DCE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Tọa đàm: Nắm bắt cơ hội chuyển đổi số</w:t>
            </w:r>
            <w:r w:rsidR="00867D1B" w:rsidRPr="00085AE8">
              <w:rPr>
                <w:rFonts w:ascii="Times New Roman" w:hAnsi="Times New Roman" w:cs="Times New Roman"/>
                <w:color w:val="060606"/>
                <w:sz w:val="25"/>
                <w:szCs w:val="25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B095" w14:textId="5AC36955" w:rsidR="00AB5DCE" w:rsidRPr="00085AE8" w:rsidRDefault="009C2E4F" w:rsidP="00AB5DC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Câu lạc bộ</w:t>
            </w:r>
            <w:r w:rsidR="00AB5DCE"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Fintech Việt Nam</w:t>
            </w:r>
          </w:p>
          <w:p w14:paraId="6D0C33D8" w14:textId="77777777" w:rsidR="00AB5DCE" w:rsidRPr="00085AE8" w:rsidRDefault="00AB5DCE" w:rsidP="00AB5DC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Đại diện TPBank</w:t>
            </w:r>
          </w:p>
          <w:p w14:paraId="082DDF15" w14:textId="77777777" w:rsidR="00AB5DCE" w:rsidRPr="00085AE8" w:rsidRDefault="00AB5DCE" w:rsidP="00AB5DC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Đại diện KienLong Bank</w:t>
            </w:r>
          </w:p>
          <w:p w14:paraId="42A250E3" w14:textId="62D3D49C" w:rsidR="007E1B39" w:rsidRPr="00085AE8" w:rsidRDefault="00AB5DCE" w:rsidP="00AB5DC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Điều phối bởi Ông Guillaume Panot (BPC)</w:t>
            </w:r>
          </w:p>
        </w:tc>
      </w:tr>
      <w:tr w:rsidR="00AC0BBE" w:rsidRPr="00085AE8" w14:paraId="6F187EE7" w14:textId="77777777" w:rsidTr="00AB5DCE">
        <w:trPr>
          <w:trHeight w:val="97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3209" w14:textId="630E97BB" w:rsidR="00AC0BBE" w:rsidRPr="00085AE8" w:rsidRDefault="00AB5DCE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11:30 – 11:50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5F22" w14:textId="75C5741C" w:rsidR="00AC0BBE" w:rsidRPr="00085AE8" w:rsidRDefault="00AB5DCE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Quá trình Chuyển đổi số của Ngân hàng TMCP Kiên Long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695A" w14:textId="69B23D51" w:rsidR="00AC0BBE" w:rsidRPr="00085AE8" w:rsidRDefault="00AB5DCE" w:rsidP="00D42F1E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Đại diện Ngân hàng TMCP Kiên Long</w:t>
            </w:r>
          </w:p>
        </w:tc>
      </w:tr>
      <w:tr w:rsidR="00D42F1E" w:rsidRPr="00085AE8" w14:paraId="759B986D" w14:textId="77777777" w:rsidTr="00AB5DCE">
        <w:trPr>
          <w:trHeight w:val="169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3A13" w14:textId="423B0AE9" w:rsidR="00D42F1E" w:rsidRPr="00085AE8" w:rsidRDefault="00AB5DCE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11:50 – 12:30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F706" w14:textId="503A17C9" w:rsidR="00D42F1E" w:rsidRPr="00085AE8" w:rsidRDefault="00AB5DCE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Chia sẻ câu chuyện thành công của Việt Nam và các nước châu Á trong lĩnh vực thanh toán số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2FE9" w14:textId="77777777" w:rsidR="00AB5DCE" w:rsidRPr="00085AE8" w:rsidRDefault="00AB5DCE" w:rsidP="00AB5DC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Ông Terry Paleologos - Giám đốc BPC khu vực APAC</w:t>
            </w:r>
          </w:p>
          <w:p w14:paraId="4EAA4811" w14:textId="3168C008" w:rsidR="00D42F1E" w:rsidRPr="00085AE8" w:rsidRDefault="00AB5DCE" w:rsidP="00AB5DC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Ông Jonathan – Giám đốc Thương mại, khu vực APAC</w:t>
            </w:r>
          </w:p>
        </w:tc>
      </w:tr>
      <w:tr w:rsidR="00AC0BBE" w:rsidRPr="00085AE8" w14:paraId="2910E26E" w14:textId="77777777" w:rsidTr="00AB5DCE">
        <w:trPr>
          <w:trHeight w:val="71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0DF" w14:textId="06D9135F" w:rsidR="00AC0BBE" w:rsidRPr="00085AE8" w:rsidRDefault="00AB5DCE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12:30 – 13:30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5D9E" w14:textId="23F80314" w:rsidR="00AC0BBE" w:rsidRPr="00085AE8" w:rsidRDefault="00AB5DCE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85AE8">
              <w:rPr>
                <w:rFonts w:ascii="Times New Roman" w:eastAsia="Times New Roman" w:hAnsi="Times New Roman" w:cs="Times New Roman"/>
                <w:sz w:val="25"/>
                <w:szCs w:val="25"/>
              </w:rPr>
              <w:t>Tiệc trưa dành cho tất cả các đại biểu tham dự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1A98" w14:textId="77777777" w:rsidR="00AC0BBE" w:rsidRPr="00085AE8" w:rsidRDefault="00AC0BBE" w:rsidP="00D42F1E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</w:tbl>
    <w:p w14:paraId="42A2514C" w14:textId="77777777" w:rsidR="00024F6B" w:rsidRPr="00085AE8" w:rsidRDefault="00024F6B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024F6B" w:rsidRPr="00085AE8" w:rsidSect="000606F4">
      <w:pgSz w:w="11909" w:h="16834"/>
      <w:pgMar w:top="547" w:right="1019" w:bottom="907" w:left="1440" w:header="720" w:footer="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17F7B" w14:textId="77777777" w:rsidR="003062C9" w:rsidRDefault="003062C9" w:rsidP="00294BF8">
      <w:r>
        <w:separator/>
      </w:r>
    </w:p>
  </w:endnote>
  <w:endnote w:type="continuationSeparator" w:id="0">
    <w:p w14:paraId="72E81C50" w14:textId="77777777" w:rsidR="003062C9" w:rsidRDefault="003062C9" w:rsidP="0029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4103A" w14:textId="77777777" w:rsidR="003062C9" w:rsidRDefault="003062C9" w:rsidP="00294BF8">
      <w:r>
        <w:separator/>
      </w:r>
    </w:p>
  </w:footnote>
  <w:footnote w:type="continuationSeparator" w:id="0">
    <w:p w14:paraId="72345C8E" w14:textId="77777777" w:rsidR="003062C9" w:rsidRDefault="003062C9" w:rsidP="00294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102E1"/>
    <w:multiLevelType w:val="hybridMultilevel"/>
    <w:tmpl w:val="A69C5392"/>
    <w:lvl w:ilvl="0" w:tplc="8C9849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1A71"/>
    <w:multiLevelType w:val="hybridMultilevel"/>
    <w:tmpl w:val="4F8E8974"/>
    <w:lvl w:ilvl="0" w:tplc="6AE088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6B"/>
    <w:rsid w:val="00002B2E"/>
    <w:rsid w:val="00014AD8"/>
    <w:rsid w:val="00024F6B"/>
    <w:rsid w:val="000335ED"/>
    <w:rsid w:val="000350E0"/>
    <w:rsid w:val="00051674"/>
    <w:rsid w:val="000550D0"/>
    <w:rsid w:val="000606F4"/>
    <w:rsid w:val="00085AE8"/>
    <w:rsid w:val="00092D9F"/>
    <w:rsid w:val="000A1B5E"/>
    <w:rsid w:val="000A7C5F"/>
    <w:rsid w:val="000B10D5"/>
    <w:rsid w:val="000C0F0B"/>
    <w:rsid w:val="000C4A11"/>
    <w:rsid w:val="000C74C1"/>
    <w:rsid w:val="001033BE"/>
    <w:rsid w:val="00127231"/>
    <w:rsid w:val="00135D2C"/>
    <w:rsid w:val="00150131"/>
    <w:rsid w:val="00166B6D"/>
    <w:rsid w:val="00196BC3"/>
    <w:rsid w:val="001A7E15"/>
    <w:rsid w:val="00207470"/>
    <w:rsid w:val="00233BD8"/>
    <w:rsid w:val="00245E64"/>
    <w:rsid w:val="002918DA"/>
    <w:rsid w:val="00294BF8"/>
    <w:rsid w:val="002A3C12"/>
    <w:rsid w:val="002D68CE"/>
    <w:rsid w:val="002D6A8B"/>
    <w:rsid w:val="002E142F"/>
    <w:rsid w:val="003062C9"/>
    <w:rsid w:val="00327C54"/>
    <w:rsid w:val="00342547"/>
    <w:rsid w:val="00390985"/>
    <w:rsid w:val="003C0606"/>
    <w:rsid w:val="00407011"/>
    <w:rsid w:val="00432A0E"/>
    <w:rsid w:val="00433466"/>
    <w:rsid w:val="004441FE"/>
    <w:rsid w:val="0045493F"/>
    <w:rsid w:val="0048049C"/>
    <w:rsid w:val="004A024C"/>
    <w:rsid w:val="004A292B"/>
    <w:rsid w:val="005420FB"/>
    <w:rsid w:val="00546D6C"/>
    <w:rsid w:val="00587D96"/>
    <w:rsid w:val="005A1087"/>
    <w:rsid w:val="005C5F50"/>
    <w:rsid w:val="005E120D"/>
    <w:rsid w:val="00604135"/>
    <w:rsid w:val="0062535F"/>
    <w:rsid w:val="00630109"/>
    <w:rsid w:val="006441B6"/>
    <w:rsid w:val="006461D7"/>
    <w:rsid w:val="006510EC"/>
    <w:rsid w:val="00695E8C"/>
    <w:rsid w:val="006E4D6E"/>
    <w:rsid w:val="006E5A71"/>
    <w:rsid w:val="006F24AF"/>
    <w:rsid w:val="007175DF"/>
    <w:rsid w:val="00717BB4"/>
    <w:rsid w:val="0073484C"/>
    <w:rsid w:val="00770DC4"/>
    <w:rsid w:val="007E1B39"/>
    <w:rsid w:val="00806AB8"/>
    <w:rsid w:val="0080773C"/>
    <w:rsid w:val="00867D1B"/>
    <w:rsid w:val="008C02FE"/>
    <w:rsid w:val="008C7D9A"/>
    <w:rsid w:val="008D1B69"/>
    <w:rsid w:val="008D259E"/>
    <w:rsid w:val="008D682E"/>
    <w:rsid w:val="0091656E"/>
    <w:rsid w:val="00943D4B"/>
    <w:rsid w:val="00971CA9"/>
    <w:rsid w:val="009B56A1"/>
    <w:rsid w:val="009C2E4F"/>
    <w:rsid w:val="009C5597"/>
    <w:rsid w:val="009C714F"/>
    <w:rsid w:val="00AB5DCE"/>
    <w:rsid w:val="00AC0BBE"/>
    <w:rsid w:val="00AD7E58"/>
    <w:rsid w:val="00B83F0F"/>
    <w:rsid w:val="00BB3E11"/>
    <w:rsid w:val="00BB72DE"/>
    <w:rsid w:val="00BE3E43"/>
    <w:rsid w:val="00BF3FF3"/>
    <w:rsid w:val="00C24487"/>
    <w:rsid w:val="00C3033D"/>
    <w:rsid w:val="00C56B9B"/>
    <w:rsid w:val="00C76FA1"/>
    <w:rsid w:val="00C90FE7"/>
    <w:rsid w:val="00CD3B38"/>
    <w:rsid w:val="00D37353"/>
    <w:rsid w:val="00D42F1E"/>
    <w:rsid w:val="00D91070"/>
    <w:rsid w:val="00DE2700"/>
    <w:rsid w:val="00DE5247"/>
    <w:rsid w:val="00DE7538"/>
    <w:rsid w:val="00E52973"/>
    <w:rsid w:val="00E57B45"/>
    <w:rsid w:val="00EF17FA"/>
    <w:rsid w:val="00EF664E"/>
    <w:rsid w:val="00F32A4E"/>
    <w:rsid w:val="00F3629A"/>
    <w:rsid w:val="00F81CB2"/>
    <w:rsid w:val="00FD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A250CE"/>
  <w15:docId w15:val="{CAA6B0C4-B892-4E6E-B3BB-DD9C9594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vi-V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0475"/>
    <w:rPr>
      <w:color w:val="000000"/>
      <w:lang w:eastAsia="vi-VN" w:bidi="vi-V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Char">
    <w:name w:val="Body Text Char"/>
    <w:link w:val="BodyText"/>
    <w:rsid w:val="000A04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0475"/>
    <w:pPr>
      <w:shd w:val="clear" w:color="auto" w:fill="FFFFFF"/>
      <w:spacing w:after="220"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0A0475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11102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3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4B"/>
    <w:rPr>
      <w:rFonts w:ascii="Segoe UI" w:hAnsi="Segoe UI" w:cs="Segoe UI"/>
      <w:color w:val="000000"/>
      <w:sz w:val="18"/>
      <w:szCs w:val="18"/>
      <w:lang w:eastAsia="vi-VN" w:bidi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0C7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4C1"/>
    <w:rPr>
      <w:color w:val="000000"/>
      <w:sz w:val="20"/>
      <w:szCs w:val="20"/>
      <w:lang w:eastAsia="vi-VN" w:bidi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4C1"/>
    <w:rPr>
      <w:b/>
      <w:bCs/>
      <w:color w:val="000000"/>
      <w:sz w:val="20"/>
      <w:szCs w:val="20"/>
      <w:lang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BF8"/>
    <w:rPr>
      <w:color w:val="000000"/>
      <w:lang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BF8"/>
    <w:rPr>
      <w:color w:val="000000"/>
      <w:lang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hRI+vQR+qeYV6eiQTrkrVuk0mg==">AMUW2mXs45DA0I0cLtzuMaYuf/diQHReJU6ecaofjPfGy1pZ2EIdU/V6LOI0qobtCwxemNiP9eqPlckl2UahLoA6qXdTGQpfmMNLk9uRfU0cMLM94QuOFHxbfC9/5m88V7PbF6Mcvaif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Thanh, Hai GIZ VN</dc:creator>
  <cp:lastModifiedBy>LENOVO</cp:lastModifiedBy>
  <cp:revision>7</cp:revision>
  <cp:lastPrinted>2024-08-19T08:41:00Z</cp:lastPrinted>
  <dcterms:created xsi:type="dcterms:W3CDTF">2024-08-19T04:36:00Z</dcterms:created>
  <dcterms:modified xsi:type="dcterms:W3CDTF">2024-08-20T08:29:00Z</dcterms:modified>
</cp:coreProperties>
</file>